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EF732BB" w14:textId="7D1B599F" w:rsidR="00B50E9C" w:rsidRPr="00D415CC" w:rsidRDefault="00B50E9C" w:rsidP="00B50E9C">
      <w:pPr>
        <w:spacing w:line="240" w:lineRule="auto"/>
        <w:jc w:val="center"/>
        <w:rPr>
          <w:rFonts w:ascii="Times New Roman" w:hAnsi="Times New Roman" w:cs="Times New Roman"/>
          <w:b/>
          <w:bCs/>
          <w:sz w:val="32"/>
          <w:szCs w:val="32"/>
        </w:rPr>
      </w:pPr>
      <w:r w:rsidRPr="00D415CC">
        <w:rPr>
          <w:rFonts w:ascii="Times New Roman" w:hAnsi="Times New Roman" w:cs="Times New Roman"/>
          <w:b/>
          <w:bCs/>
          <w:sz w:val="32"/>
          <w:szCs w:val="32"/>
        </w:rPr>
        <w:t>Term Project Report</w:t>
      </w:r>
    </w:p>
    <w:p w14:paraId="3F5B607D" w14:textId="0E8FD551" w:rsidR="00B50E9C" w:rsidRPr="00D415CC" w:rsidRDefault="009045F3" w:rsidP="00B50E9C">
      <w:pPr>
        <w:spacing w:line="240" w:lineRule="auto"/>
        <w:jc w:val="center"/>
        <w:rPr>
          <w:rFonts w:ascii="Times New Roman" w:hAnsi="Times New Roman" w:cs="Times New Roman"/>
          <w:b/>
          <w:bCs/>
          <w:sz w:val="28"/>
          <w:szCs w:val="28"/>
        </w:rPr>
      </w:pPr>
      <w:r w:rsidRPr="00D415CC">
        <w:rPr>
          <w:rFonts w:ascii="Times New Roman" w:hAnsi="Times New Roman" w:cs="Times New Roman"/>
          <w:b/>
          <w:bCs/>
          <w:sz w:val="28"/>
          <w:szCs w:val="28"/>
        </w:rPr>
        <w:t>Predictive Analysis of Crime Rates in Los Angeles</w:t>
      </w:r>
    </w:p>
    <w:p w14:paraId="303017C8" w14:textId="70734417" w:rsidR="009045F3" w:rsidRPr="00D415CC" w:rsidRDefault="009045F3" w:rsidP="00B50E9C">
      <w:pPr>
        <w:spacing w:line="240" w:lineRule="auto"/>
        <w:jc w:val="center"/>
        <w:rPr>
          <w:rFonts w:ascii="Times New Roman" w:hAnsi="Times New Roman" w:cs="Times New Roman"/>
          <w:b/>
          <w:bCs/>
          <w:sz w:val="22"/>
          <w:szCs w:val="22"/>
        </w:rPr>
      </w:pPr>
      <w:r w:rsidRPr="00D415CC">
        <w:rPr>
          <w:rFonts w:ascii="Times New Roman" w:hAnsi="Times New Roman" w:cs="Times New Roman"/>
          <w:b/>
          <w:bCs/>
          <w:sz w:val="22"/>
          <w:szCs w:val="22"/>
        </w:rPr>
        <w:t>Dhruti Joshi</w:t>
      </w:r>
    </w:p>
    <w:p w14:paraId="5DFD77D5" w14:textId="59177194" w:rsidR="009045F3" w:rsidRPr="00D66502" w:rsidRDefault="009045F3" w:rsidP="009045F3">
      <w:pPr>
        <w:rPr>
          <w:rFonts w:ascii="Times New Roman" w:hAnsi="Times New Roman" w:cs="Times New Roman"/>
          <w:sz w:val="22"/>
          <w:szCs w:val="22"/>
        </w:rPr>
      </w:pPr>
      <w:r w:rsidRPr="00D66502">
        <w:rPr>
          <w:rFonts w:ascii="Times New Roman" w:hAnsi="Times New Roman" w:cs="Times New Roman"/>
          <w:sz w:val="22"/>
          <w:szCs w:val="22"/>
        </w:rPr>
        <w:t>The project aims to develop a predictive model for crime rates in Los Angeles to enhance public safety measures and resource allocation. Given the dynamic nature of crime patterns, precise forecasting can help law enforcement agencies to preemptively address potential hotspots.</w:t>
      </w:r>
    </w:p>
    <w:p w14:paraId="5908AB4B" w14:textId="073D7EBE" w:rsidR="00A832DF" w:rsidRPr="00D66502" w:rsidRDefault="00A832DF" w:rsidP="00A832DF">
      <w:pPr>
        <w:rPr>
          <w:rFonts w:ascii="Times New Roman" w:hAnsi="Times New Roman" w:cs="Times New Roman"/>
          <w:sz w:val="22"/>
          <w:szCs w:val="22"/>
        </w:rPr>
      </w:pPr>
      <w:r w:rsidRPr="00A832DF">
        <w:rPr>
          <w:rFonts w:ascii="Times New Roman" w:hAnsi="Times New Roman" w:cs="Times New Roman"/>
          <w:b/>
          <w:bCs/>
          <w:sz w:val="22"/>
          <w:szCs w:val="22"/>
        </w:rPr>
        <w:t>Objective</w:t>
      </w:r>
      <w:r w:rsidRPr="00A832DF">
        <w:rPr>
          <w:rFonts w:ascii="Times New Roman" w:hAnsi="Times New Roman" w:cs="Times New Roman"/>
          <w:sz w:val="22"/>
          <w:szCs w:val="22"/>
        </w:rPr>
        <w:t>: The primary objective is to accurately forecast crime occurrences across Los Angeles using historical crime data.</w:t>
      </w:r>
    </w:p>
    <w:p w14:paraId="5165DE5A" w14:textId="234EAC8E" w:rsidR="00A832DF" w:rsidRPr="00D66502" w:rsidRDefault="00A832DF" w:rsidP="00A832DF">
      <w:pPr>
        <w:rPr>
          <w:rFonts w:ascii="Times New Roman" w:hAnsi="Times New Roman" w:cs="Times New Roman"/>
          <w:sz w:val="22"/>
          <w:szCs w:val="22"/>
        </w:rPr>
      </w:pPr>
      <w:r w:rsidRPr="00D66502">
        <w:rPr>
          <w:rFonts w:ascii="Times New Roman" w:hAnsi="Times New Roman" w:cs="Times New Roman"/>
          <w:sz w:val="22"/>
          <w:szCs w:val="22"/>
        </w:rPr>
        <w:t xml:space="preserve">Data Source: - </w:t>
      </w:r>
      <w:hyperlink r:id="rId5" w:history="1">
        <w:r w:rsidRPr="00D66502">
          <w:rPr>
            <w:rStyle w:val="Hyperlink"/>
            <w:rFonts w:ascii="Times New Roman" w:hAnsi="Times New Roman" w:cs="Times New Roman"/>
            <w:sz w:val="22"/>
            <w:szCs w:val="22"/>
          </w:rPr>
          <w:t>https://catalog.data.gov/dataset/crime-data-from-2020-to-present</w:t>
        </w:r>
      </w:hyperlink>
    </w:p>
    <w:p w14:paraId="1963F9F6" w14:textId="77777777" w:rsidR="00A832DF" w:rsidRPr="00A832DF" w:rsidRDefault="00A832DF" w:rsidP="00A832DF">
      <w:pPr>
        <w:rPr>
          <w:rFonts w:ascii="Times New Roman" w:hAnsi="Times New Roman" w:cs="Times New Roman"/>
          <w:b/>
          <w:bCs/>
        </w:rPr>
      </w:pPr>
      <w:r w:rsidRPr="00A832DF">
        <w:rPr>
          <w:rFonts w:ascii="Times New Roman" w:hAnsi="Times New Roman" w:cs="Times New Roman"/>
          <w:b/>
          <w:bCs/>
        </w:rPr>
        <w:t>Data Preparation</w:t>
      </w:r>
    </w:p>
    <w:p w14:paraId="2B790B3D" w14:textId="77777777" w:rsidR="00A832DF" w:rsidRPr="00D66502" w:rsidRDefault="00A832DF" w:rsidP="00A832DF">
      <w:pPr>
        <w:numPr>
          <w:ilvl w:val="0"/>
          <w:numId w:val="2"/>
        </w:numPr>
        <w:rPr>
          <w:rFonts w:ascii="Times New Roman" w:hAnsi="Times New Roman" w:cs="Times New Roman"/>
          <w:sz w:val="22"/>
          <w:szCs w:val="22"/>
        </w:rPr>
      </w:pPr>
      <w:r w:rsidRPr="00A832DF">
        <w:rPr>
          <w:rFonts w:ascii="Times New Roman" w:hAnsi="Times New Roman" w:cs="Times New Roman"/>
          <w:b/>
          <w:bCs/>
          <w:sz w:val="22"/>
          <w:szCs w:val="22"/>
        </w:rPr>
        <w:t>Preprocessing Steps</w:t>
      </w:r>
      <w:r w:rsidRPr="00A832DF">
        <w:rPr>
          <w:rFonts w:ascii="Times New Roman" w:hAnsi="Times New Roman" w:cs="Times New Roman"/>
          <w:sz w:val="22"/>
          <w:szCs w:val="22"/>
        </w:rPr>
        <w:t>: Data cleaning involved handling missing values, removing duplicates, and converting data types. Date and time entries were standardized, and geographical data were verified for accuracy. Features like day of the week, month, and hour of the day were engineered from date-time information.</w:t>
      </w:r>
    </w:p>
    <w:p w14:paraId="18B27A61" w14:textId="77777777" w:rsidR="00A832DF" w:rsidRPr="00A04E28" w:rsidRDefault="00A832DF" w:rsidP="00A832DF">
      <w:pPr>
        <w:spacing w:before="100" w:beforeAutospacing="1" w:after="100" w:afterAutospacing="1" w:line="240" w:lineRule="auto"/>
        <w:outlineLvl w:val="3"/>
        <w:rPr>
          <w:rFonts w:ascii="Times New Roman" w:hAnsi="Times New Roman" w:cs="Times New Roman"/>
        </w:rPr>
      </w:pPr>
      <w:r w:rsidRPr="00A832DF">
        <w:rPr>
          <w:rFonts w:ascii="Times New Roman" w:hAnsi="Times New Roman" w:cs="Times New Roman"/>
        </w:rPr>
        <w:t>Exploratory Data Analysis (EDA)</w:t>
      </w:r>
    </w:p>
    <w:p w14:paraId="2C8716F9" w14:textId="77777777" w:rsidR="00A832DF" w:rsidRPr="00A04E28" w:rsidRDefault="00A832DF" w:rsidP="00A832DF">
      <w:pPr>
        <w:pStyle w:val="ListParagraph"/>
        <w:numPr>
          <w:ilvl w:val="0"/>
          <w:numId w:val="3"/>
        </w:numPr>
        <w:spacing w:before="100" w:beforeAutospacing="1" w:after="100" w:afterAutospacing="1" w:line="240" w:lineRule="auto"/>
        <w:outlineLvl w:val="3"/>
        <w:rPr>
          <w:rFonts w:ascii="Times New Roman" w:hAnsi="Times New Roman" w:cs="Times New Roman"/>
          <w:sz w:val="22"/>
          <w:szCs w:val="22"/>
        </w:rPr>
      </w:pPr>
      <w:r w:rsidRPr="00A04E28">
        <w:rPr>
          <w:rFonts w:ascii="Times New Roman" w:hAnsi="Times New Roman" w:cs="Times New Roman"/>
          <w:sz w:val="22"/>
          <w:szCs w:val="22"/>
        </w:rPr>
        <w:t>Top 10 Crime Distribution</w:t>
      </w:r>
    </w:p>
    <w:p w14:paraId="067A8436" w14:textId="5F46EFE3" w:rsidR="00A832DF" w:rsidRPr="00D66502" w:rsidRDefault="00D66502" w:rsidP="00D66502">
      <w:pPr>
        <w:spacing w:before="100" w:beforeAutospacing="1" w:after="100" w:afterAutospacing="1" w:line="240" w:lineRule="auto"/>
        <w:ind w:left="360"/>
        <w:outlineLvl w:val="3"/>
        <w:rPr>
          <w:rFonts w:ascii="Times New Roman" w:hAnsi="Times New Roman" w:cs="Times New Roman"/>
          <w:sz w:val="22"/>
          <w:szCs w:val="22"/>
        </w:rPr>
      </w:pPr>
      <w:r w:rsidRPr="00D66502">
        <w:rPr>
          <w:rFonts w:ascii="Times New Roman" w:hAnsi="Times New Roman" w:cs="Times New Roman"/>
          <w:sz w:val="22"/>
          <w:szCs w:val="22"/>
        </w:rPr>
        <w:t>Most of the crimes was on theft, burglary and violent offence and vehicle stolen being the most.</w:t>
      </w:r>
    </w:p>
    <w:p w14:paraId="6275C3D3" w14:textId="558911BE" w:rsidR="00A832DF" w:rsidRPr="00D66502" w:rsidRDefault="00A832DF" w:rsidP="00D66502">
      <w:pPr>
        <w:pStyle w:val="ListParagraph"/>
        <w:spacing w:before="100" w:beforeAutospacing="1" w:after="100" w:afterAutospacing="1" w:line="240" w:lineRule="auto"/>
        <w:jc w:val="center"/>
        <w:outlineLvl w:val="3"/>
        <w:rPr>
          <w:rFonts w:ascii="Times New Roman" w:hAnsi="Times New Roman" w:cs="Times New Roman"/>
          <w:sz w:val="22"/>
          <w:szCs w:val="22"/>
        </w:rPr>
      </w:pPr>
      <w:r w:rsidRPr="00D66502">
        <w:rPr>
          <w:rFonts w:ascii="Times New Roman" w:hAnsi="Times New Roman" w:cs="Times New Roman"/>
          <w:sz w:val="22"/>
          <w:szCs w:val="22"/>
        </w:rPr>
        <w:drawing>
          <wp:inline distT="0" distB="0" distL="0" distR="0" wp14:anchorId="4BB0E0DF" wp14:editId="4A837541">
            <wp:extent cx="6283075" cy="3108960"/>
            <wp:effectExtent l="0" t="0" r="3810" b="2540"/>
            <wp:docPr id="1175807249" name="Picture 1" descr="A colorful pie char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807249" name="Picture 1" descr="A colorful pie chart with text&#10;&#10;Description automatically generated"/>
                    <pic:cNvPicPr/>
                  </pic:nvPicPr>
                  <pic:blipFill>
                    <a:blip r:embed="rId6"/>
                    <a:stretch>
                      <a:fillRect/>
                    </a:stretch>
                  </pic:blipFill>
                  <pic:spPr>
                    <a:xfrm>
                      <a:off x="0" y="0"/>
                      <a:ext cx="6424358" cy="3178869"/>
                    </a:xfrm>
                    <a:prstGeom prst="rect">
                      <a:avLst/>
                    </a:prstGeom>
                  </pic:spPr>
                </pic:pic>
              </a:graphicData>
            </a:graphic>
          </wp:inline>
        </w:drawing>
      </w:r>
    </w:p>
    <w:p w14:paraId="01A40B5B" w14:textId="1938943C" w:rsidR="00D66502" w:rsidRPr="00D66502" w:rsidRDefault="00D66502" w:rsidP="00D66502">
      <w:pPr>
        <w:pStyle w:val="ListParagraph"/>
        <w:spacing w:before="100" w:beforeAutospacing="1" w:after="100" w:afterAutospacing="1" w:line="240" w:lineRule="auto"/>
        <w:outlineLvl w:val="3"/>
        <w:rPr>
          <w:rFonts w:ascii="Times New Roman" w:hAnsi="Times New Roman" w:cs="Times New Roman"/>
          <w:sz w:val="22"/>
          <w:szCs w:val="22"/>
        </w:rPr>
      </w:pPr>
    </w:p>
    <w:p w14:paraId="7B4BB372" w14:textId="77777777" w:rsidR="00A832DF" w:rsidRPr="00D66502" w:rsidRDefault="00A832DF" w:rsidP="00A832DF">
      <w:pPr>
        <w:pStyle w:val="ListParagraph"/>
        <w:spacing w:before="100" w:beforeAutospacing="1" w:after="100" w:afterAutospacing="1" w:line="240" w:lineRule="auto"/>
        <w:outlineLvl w:val="3"/>
        <w:rPr>
          <w:rFonts w:ascii="Times New Roman" w:hAnsi="Times New Roman" w:cs="Times New Roman"/>
          <w:sz w:val="22"/>
          <w:szCs w:val="22"/>
        </w:rPr>
      </w:pPr>
    </w:p>
    <w:p w14:paraId="4F7C2E9E" w14:textId="7A29FA22" w:rsidR="00A832DF" w:rsidRPr="00A04E28" w:rsidRDefault="00A832DF" w:rsidP="00A832DF">
      <w:pPr>
        <w:pStyle w:val="ListParagraph"/>
        <w:numPr>
          <w:ilvl w:val="0"/>
          <w:numId w:val="3"/>
        </w:numPr>
        <w:spacing w:before="100" w:beforeAutospacing="1" w:after="100" w:afterAutospacing="1" w:line="240" w:lineRule="auto"/>
        <w:outlineLvl w:val="3"/>
        <w:rPr>
          <w:rFonts w:ascii="Times New Roman" w:hAnsi="Times New Roman" w:cs="Times New Roman"/>
          <w:b/>
          <w:bCs/>
          <w:sz w:val="22"/>
          <w:szCs w:val="22"/>
        </w:rPr>
      </w:pPr>
      <w:r w:rsidRPr="00A04E28">
        <w:rPr>
          <w:rFonts w:ascii="Times New Roman" w:hAnsi="Times New Roman" w:cs="Times New Roman"/>
          <w:b/>
          <w:bCs/>
          <w:sz w:val="22"/>
          <w:szCs w:val="22"/>
        </w:rPr>
        <w:t>Top Areas with higher and lower crime rate</w:t>
      </w:r>
      <w:r w:rsidR="00D66502" w:rsidRPr="00A04E28">
        <w:rPr>
          <w:rFonts w:ascii="Times New Roman" w:hAnsi="Times New Roman" w:cs="Times New Roman"/>
          <w:b/>
          <w:bCs/>
          <w:sz w:val="22"/>
          <w:szCs w:val="22"/>
        </w:rPr>
        <w:t>.</w:t>
      </w:r>
    </w:p>
    <w:p w14:paraId="0C4B181A" w14:textId="73FB5A01" w:rsidR="00D66502" w:rsidRPr="00D66502" w:rsidRDefault="00D66502" w:rsidP="00D66502">
      <w:pPr>
        <w:spacing w:before="100" w:beforeAutospacing="1" w:after="100" w:afterAutospacing="1" w:line="240" w:lineRule="auto"/>
        <w:outlineLvl w:val="3"/>
        <w:rPr>
          <w:rFonts w:ascii="Times New Roman" w:hAnsi="Times New Roman" w:cs="Times New Roman"/>
          <w:sz w:val="22"/>
          <w:szCs w:val="22"/>
        </w:rPr>
      </w:pPr>
      <w:r w:rsidRPr="00D66502">
        <w:rPr>
          <w:rFonts w:ascii="Times New Roman" w:hAnsi="Times New Roman" w:cs="Times New Roman"/>
          <w:sz w:val="22"/>
          <w:szCs w:val="22"/>
        </w:rPr>
        <w:t>I have found that top 5 area which has higher crime rates are central, 77</w:t>
      </w:r>
      <w:r w:rsidRPr="00D66502">
        <w:rPr>
          <w:rFonts w:ascii="Times New Roman" w:hAnsi="Times New Roman" w:cs="Times New Roman"/>
          <w:sz w:val="22"/>
          <w:szCs w:val="22"/>
          <w:vertAlign w:val="superscript"/>
        </w:rPr>
        <w:t>th</w:t>
      </w:r>
      <w:r w:rsidRPr="00D66502">
        <w:rPr>
          <w:rFonts w:ascii="Times New Roman" w:hAnsi="Times New Roman" w:cs="Times New Roman"/>
          <w:sz w:val="22"/>
          <w:szCs w:val="22"/>
        </w:rPr>
        <w:t xml:space="preserve"> Street, pacific, </w:t>
      </w:r>
      <w:r w:rsidR="00B50E9C" w:rsidRPr="00D66502">
        <w:rPr>
          <w:rFonts w:ascii="Times New Roman" w:hAnsi="Times New Roman" w:cs="Times New Roman"/>
          <w:sz w:val="22"/>
          <w:szCs w:val="22"/>
        </w:rPr>
        <w:t>southwest,</w:t>
      </w:r>
      <w:r w:rsidRPr="00D66502">
        <w:rPr>
          <w:rFonts w:ascii="Times New Roman" w:hAnsi="Times New Roman" w:cs="Times New Roman"/>
          <w:sz w:val="22"/>
          <w:szCs w:val="22"/>
        </w:rPr>
        <w:t xml:space="preserve"> and Hollywood.</w:t>
      </w:r>
    </w:p>
    <w:p w14:paraId="4D8F59D9" w14:textId="3F6DC011" w:rsidR="00A832DF" w:rsidRPr="00D66502" w:rsidRDefault="00A832DF" w:rsidP="00D66502">
      <w:pPr>
        <w:pStyle w:val="ListParagraph"/>
        <w:spacing w:before="100" w:beforeAutospacing="1" w:after="100" w:afterAutospacing="1" w:line="240" w:lineRule="auto"/>
        <w:jc w:val="center"/>
        <w:outlineLvl w:val="3"/>
        <w:rPr>
          <w:rFonts w:ascii="Times New Roman" w:hAnsi="Times New Roman" w:cs="Times New Roman"/>
          <w:sz w:val="22"/>
          <w:szCs w:val="22"/>
        </w:rPr>
      </w:pPr>
      <w:r w:rsidRPr="00D66502">
        <w:rPr>
          <w:rFonts w:ascii="Times New Roman" w:hAnsi="Times New Roman" w:cs="Times New Roman"/>
          <w:sz w:val="22"/>
          <w:szCs w:val="22"/>
        </w:rPr>
        <w:lastRenderedPageBreak/>
        <w:drawing>
          <wp:inline distT="0" distB="0" distL="0" distR="0" wp14:anchorId="5B35ABD8" wp14:editId="0C5D3C6D">
            <wp:extent cx="5337814" cy="2623930"/>
            <wp:effectExtent l="0" t="0" r="0" b="5080"/>
            <wp:docPr id="684956898" name="Picture 1" descr="A graph of blue and whit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956898" name="Picture 1" descr="A graph of blue and white bars&#10;&#10;Description automatically generated"/>
                    <pic:cNvPicPr/>
                  </pic:nvPicPr>
                  <pic:blipFill>
                    <a:blip r:embed="rId7"/>
                    <a:stretch>
                      <a:fillRect/>
                    </a:stretch>
                  </pic:blipFill>
                  <pic:spPr>
                    <a:xfrm>
                      <a:off x="0" y="0"/>
                      <a:ext cx="5391865" cy="2650500"/>
                    </a:xfrm>
                    <a:prstGeom prst="rect">
                      <a:avLst/>
                    </a:prstGeom>
                  </pic:spPr>
                </pic:pic>
              </a:graphicData>
            </a:graphic>
          </wp:inline>
        </w:drawing>
      </w:r>
    </w:p>
    <w:p w14:paraId="4A3CD594" w14:textId="77777777" w:rsidR="00D66502" w:rsidRPr="00D66502" w:rsidRDefault="00D66502" w:rsidP="00D66502">
      <w:pPr>
        <w:pStyle w:val="ListParagraph"/>
        <w:spacing w:before="100" w:beforeAutospacing="1" w:after="100" w:afterAutospacing="1" w:line="240" w:lineRule="auto"/>
        <w:jc w:val="center"/>
        <w:outlineLvl w:val="3"/>
        <w:rPr>
          <w:rFonts w:ascii="Times New Roman" w:hAnsi="Times New Roman" w:cs="Times New Roman"/>
          <w:sz w:val="22"/>
          <w:szCs w:val="22"/>
        </w:rPr>
      </w:pPr>
    </w:p>
    <w:p w14:paraId="6780707F" w14:textId="1820817D" w:rsidR="00A832DF" w:rsidRPr="00A04E28" w:rsidRDefault="00A832DF" w:rsidP="00A832DF">
      <w:pPr>
        <w:pStyle w:val="ListParagraph"/>
        <w:numPr>
          <w:ilvl w:val="0"/>
          <w:numId w:val="3"/>
        </w:numPr>
        <w:rPr>
          <w:rFonts w:ascii="Times New Roman" w:hAnsi="Times New Roman" w:cs="Times New Roman"/>
          <w:b/>
          <w:bCs/>
          <w:sz w:val="22"/>
          <w:szCs w:val="22"/>
        </w:rPr>
      </w:pPr>
      <w:r w:rsidRPr="00A04E28">
        <w:rPr>
          <w:rFonts w:ascii="Times New Roman" w:hAnsi="Times New Roman" w:cs="Times New Roman"/>
          <w:b/>
          <w:bCs/>
          <w:sz w:val="22"/>
          <w:szCs w:val="22"/>
        </w:rPr>
        <w:t>Heatmap of crime location</w:t>
      </w:r>
    </w:p>
    <w:p w14:paraId="1E37AD4B" w14:textId="241B399A" w:rsidR="00A832DF" w:rsidRPr="00D66502" w:rsidRDefault="00A832DF" w:rsidP="00D415CC">
      <w:pPr>
        <w:jc w:val="center"/>
        <w:rPr>
          <w:rFonts w:ascii="Times New Roman" w:hAnsi="Times New Roman" w:cs="Times New Roman"/>
          <w:sz w:val="22"/>
          <w:szCs w:val="22"/>
        </w:rPr>
      </w:pPr>
      <w:r w:rsidRPr="00D66502">
        <w:rPr>
          <w:rFonts w:ascii="Times New Roman" w:hAnsi="Times New Roman" w:cs="Times New Roman"/>
          <w:sz w:val="22"/>
          <w:szCs w:val="22"/>
        </w:rPr>
        <w:drawing>
          <wp:inline distT="0" distB="0" distL="0" distR="0" wp14:anchorId="78DFED20" wp14:editId="189EEDF3">
            <wp:extent cx="4319674" cy="2711395"/>
            <wp:effectExtent l="0" t="0" r="0" b="0"/>
            <wp:docPr id="1225082269" name="Picture 1"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082269" name="Picture 1" descr="A map of a city&#10;&#10;Description automatically generated"/>
                    <pic:cNvPicPr/>
                  </pic:nvPicPr>
                  <pic:blipFill>
                    <a:blip r:embed="rId8"/>
                    <a:stretch>
                      <a:fillRect/>
                    </a:stretch>
                  </pic:blipFill>
                  <pic:spPr>
                    <a:xfrm>
                      <a:off x="0" y="0"/>
                      <a:ext cx="4381820" cy="2750403"/>
                    </a:xfrm>
                    <a:prstGeom prst="rect">
                      <a:avLst/>
                    </a:prstGeom>
                  </pic:spPr>
                </pic:pic>
              </a:graphicData>
            </a:graphic>
          </wp:inline>
        </w:drawing>
      </w:r>
    </w:p>
    <w:p w14:paraId="6BF28173" w14:textId="4361B624" w:rsidR="00A832DF" w:rsidRPr="00A04E28" w:rsidRDefault="00A832DF" w:rsidP="00A832DF">
      <w:pPr>
        <w:pStyle w:val="ListParagraph"/>
        <w:numPr>
          <w:ilvl w:val="0"/>
          <w:numId w:val="3"/>
        </w:numPr>
        <w:rPr>
          <w:rFonts w:ascii="Times New Roman" w:hAnsi="Times New Roman" w:cs="Times New Roman"/>
          <w:b/>
          <w:bCs/>
          <w:sz w:val="22"/>
          <w:szCs w:val="22"/>
        </w:rPr>
      </w:pPr>
      <w:r w:rsidRPr="00A04E28">
        <w:rPr>
          <w:rFonts w:ascii="Times New Roman" w:hAnsi="Times New Roman" w:cs="Times New Roman"/>
          <w:b/>
          <w:bCs/>
          <w:sz w:val="22"/>
          <w:szCs w:val="22"/>
        </w:rPr>
        <w:t>Number of C</w:t>
      </w:r>
      <w:r w:rsidR="00D66502" w:rsidRPr="00A04E28">
        <w:rPr>
          <w:rFonts w:ascii="Times New Roman" w:hAnsi="Times New Roman" w:cs="Times New Roman"/>
          <w:b/>
          <w:bCs/>
          <w:sz w:val="22"/>
          <w:szCs w:val="22"/>
        </w:rPr>
        <w:t>ri</w:t>
      </w:r>
      <w:r w:rsidRPr="00A04E28">
        <w:rPr>
          <w:rFonts w:ascii="Times New Roman" w:hAnsi="Times New Roman" w:cs="Times New Roman"/>
          <w:b/>
          <w:bCs/>
          <w:sz w:val="22"/>
          <w:szCs w:val="22"/>
        </w:rPr>
        <w:t>me Incidents w.r.t Victims gender</w:t>
      </w:r>
      <w:r w:rsidR="00B50E9C" w:rsidRPr="00A04E28">
        <w:rPr>
          <w:rFonts w:ascii="Times New Roman" w:hAnsi="Times New Roman" w:cs="Times New Roman"/>
          <w:b/>
          <w:bCs/>
          <w:sz w:val="22"/>
          <w:szCs w:val="22"/>
        </w:rPr>
        <w:t>.</w:t>
      </w:r>
    </w:p>
    <w:p w14:paraId="65BA7BD1" w14:textId="76A726D0" w:rsidR="00A832DF" w:rsidRPr="00D66502" w:rsidRDefault="00A832DF" w:rsidP="00D66502">
      <w:pPr>
        <w:jc w:val="center"/>
        <w:rPr>
          <w:rFonts w:ascii="Times New Roman" w:hAnsi="Times New Roman" w:cs="Times New Roman"/>
          <w:sz w:val="22"/>
          <w:szCs w:val="22"/>
        </w:rPr>
      </w:pPr>
      <w:r w:rsidRPr="00D66502">
        <w:rPr>
          <w:rFonts w:ascii="Times New Roman" w:hAnsi="Times New Roman" w:cs="Times New Roman"/>
          <w:sz w:val="22"/>
          <w:szCs w:val="22"/>
        </w:rPr>
        <w:drawing>
          <wp:inline distT="0" distB="0" distL="0" distR="0" wp14:anchorId="0588E9CF" wp14:editId="4CC2D006">
            <wp:extent cx="3754727" cy="2766679"/>
            <wp:effectExtent l="0" t="0" r="5080" b="2540"/>
            <wp:docPr id="899135396" name="Picture 1" descr="A graph of cri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135396" name="Picture 1" descr="A graph of crime&#10;&#10;Description automatically generated"/>
                    <pic:cNvPicPr/>
                  </pic:nvPicPr>
                  <pic:blipFill>
                    <a:blip r:embed="rId9"/>
                    <a:stretch>
                      <a:fillRect/>
                    </a:stretch>
                  </pic:blipFill>
                  <pic:spPr>
                    <a:xfrm>
                      <a:off x="0" y="0"/>
                      <a:ext cx="3834052" cy="2825130"/>
                    </a:xfrm>
                    <a:prstGeom prst="rect">
                      <a:avLst/>
                    </a:prstGeom>
                  </pic:spPr>
                </pic:pic>
              </a:graphicData>
            </a:graphic>
          </wp:inline>
        </w:drawing>
      </w:r>
    </w:p>
    <w:p w14:paraId="0158F08F" w14:textId="019F1B1A" w:rsidR="00A832DF" w:rsidRPr="00D66502" w:rsidRDefault="00B50E9C" w:rsidP="00A832DF">
      <w:pPr>
        <w:rPr>
          <w:rFonts w:ascii="Times New Roman" w:hAnsi="Times New Roman" w:cs="Times New Roman"/>
          <w:sz w:val="22"/>
          <w:szCs w:val="22"/>
        </w:rPr>
      </w:pPr>
      <w:r>
        <w:rPr>
          <w:rFonts w:ascii="Times New Roman" w:hAnsi="Times New Roman" w:cs="Times New Roman"/>
          <w:sz w:val="22"/>
          <w:szCs w:val="22"/>
        </w:rPr>
        <w:lastRenderedPageBreak/>
        <w:t>Not much difference between the victims’ gender and can’t say anything on unknown gender so, can’t say which gender is most affected.</w:t>
      </w:r>
    </w:p>
    <w:p w14:paraId="4FEEEE73" w14:textId="1D43D0F4" w:rsidR="00A832DF" w:rsidRPr="00A04E28" w:rsidRDefault="00A832DF" w:rsidP="00A832DF">
      <w:pPr>
        <w:pStyle w:val="ListParagraph"/>
        <w:numPr>
          <w:ilvl w:val="0"/>
          <w:numId w:val="3"/>
        </w:numPr>
        <w:rPr>
          <w:rFonts w:ascii="Times New Roman" w:hAnsi="Times New Roman" w:cs="Times New Roman"/>
          <w:b/>
          <w:bCs/>
          <w:sz w:val="22"/>
          <w:szCs w:val="22"/>
        </w:rPr>
      </w:pPr>
      <w:r w:rsidRPr="00A04E28">
        <w:rPr>
          <w:rFonts w:ascii="Times New Roman" w:hAnsi="Times New Roman" w:cs="Times New Roman"/>
          <w:b/>
          <w:bCs/>
          <w:sz w:val="22"/>
          <w:szCs w:val="22"/>
        </w:rPr>
        <w:t>Number of crime incidents over 12 months</w:t>
      </w:r>
    </w:p>
    <w:p w14:paraId="208AB086" w14:textId="46FE488D" w:rsidR="00A832DF" w:rsidRDefault="00A832DF" w:rsidP="00D66502">
      <w:pPr>
        <w:ind w:left="360"/>
        <w:jc w:val="center"/>
        <w:rPr>
          <w:rFonts w:ascii="Times New Roman" w:hAnsi="Times New Roman" w:cs="Times New Roman"/>
          <w:sz w:val="22"/>
          <w:szCs w:val="22"/>
        </w:rPr>
      </w:pPr>
      <w:r w:rsidRPr="00D66502">
        <w:rPr>
          <w:rFonts w:ascii="Times New Roman" w:hAnsi="Times New Roman" w:cs="Times New Roman"/>
          <w:sz w:val="22"/>
          <w:szCs w:val="22"/>
        </w:rPr>
        <w:drawing>
          <wp:inline distT="0" distB="0" distL="0" distR="0" wp14:anchorId="3CFC4A57" wp14:editId="4C4E2B74">
            <wp:extent cx="6051585" cy="2798859"/>
            <wp:effectExtent l="0" t="0" r="0" b="0"/>
            <wp:docPr id="771886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886571" name=""/>
                    <pic:cNvPicPr/>
                  </pic:nvPicPr>
                  <pic:blipFill>
                    <a:blip r:embed="rId10"/>
                    <a:stretch>
                      <a:fillRect/>
                    </a:stretch>
                  </pic:blipFill>
                  <pic:spPr>
                    <a:xfrm>
                      <a:off x="0" y="0"/>
                      <a:ext cx="6191820" cy="2863718"/>
                    </a:xfrm>
                    <a:prstGeom prst="rect">
                      <a:avLst/>
                    </a:prstGeom>
                  </pic:spPr>
                </pic:pic>
              </a:graphicData>
            </a:graphic>
          </wp:inline>
        </w:drawing>
      </w:r>
    </w:p>
    <w:p w14:paraId="23B3FE9C" w14:textId="77777777" w:rsidR="00D415CC" w:rsidRPr="00D66502" w:rsidRDefault="00D415CC" w:rsidP="00D66502">
      <w:pPr>
        <w:ind w:left="360"/>
        <w:jc w:val="center"/>
        <w:rPr>
          <w:rFonts w:ascii="Times New Roman" w:hAnsi="Times New Roman" w:cs="Times New Roman"/>
          <w:sz w:val="22"/>
          <w:szCs w:val="22"/>
        </w:rPr>
      </w:pPr>
    </w:p>
    <w:p w14:paraId="540E4069" w14:textId="77777777" w:rsidR="00A04E28" w:rsidRDefault="00A832DF" w:rsidP="00A04E28">
      <w:pPr>
        <w:pStyle w:val="ListParagraph"/>
        <w:numPr>
          <w:ilvl w:val="0"/>
          <w:numId w:val="3"/>
        </w:numPr>
        <w:rPr>
          <w:rFonts w:ascii="Times New Roman" w:hAnsi="Times New Roman" w:cs="Times New Roman"/>
          <w:sz w:val="22"/>
          <w:szCs w:val="22"/>
        </w:rPr>
      </w:pPr>
      <w:r w:rsidRPr="00A04E28">
        <w:rPr>
          <w:rFonts w:ascii="Times New Roman" w:hAnsi="Times New Roman" w:cs="Times New Roman"/>
          <w:b/>
          <w:bCs/>
          <w:sz w:val="22"/>
          <w:szCs w:val="22"/>
        </w:rPr>
        <w:t>Is there any pattern of the number of crime incidents over the hour</w:t>
      </w:r>
      <w:r w:rsidRPr="00D66502">
        <w:rPr>
          <w:rFonts w:ascii="Times New Roman" w:hAnsi="Times New Roman" w:cs="Times New Roman"/>
          <w:sz w:val="22"/>
          <w:szCs w:val="22"/>
        </w:rPr>
        <w:t>?</w:t>
      </w:r>
      <w:r w:rsidR="00B50E9C">
        <w:rPr>
          <w:rFonts w:ascii="Times New Roman" w:hAnsi="Times New Roman" w:cs="Times New Roman"/>
          <w:sz w:val="22"/>
          <w:szCs w:val="22"/>
        </w:rPr>
        <w:t xml:space="preserve"> </w:t>
      </w:r>
    </w:p>
    <w:p w14:paraId="475AE927" w14:textId="548AD62A" w:rsidR="00B50E9C" w:rsidRPr="00B50E9C" w:rsidRDefault="00B50E9C" w:rsidP="00A04E28">
      <w:pPr>
        <w:ind w:left="360"/>
        <w:rPr>
          <w:rFonts w:ascii="Times New Roman" w:hAnsi="Times New Roman" w:cs="Times New Roman"/>
          <w:sz w:val="22"/>
          <w:szCs w:val="22"/>
        </w:rPr>
      </w:pPr>
      <w:r w:rsidRPr="00A04E28">
        <w:rPr>
          <w:rFonts w:ascii="Times New Roman" w:hAnsi="Times New Roman" w:cs="Times New Roman"/>
          <w:sz w:val="22"/>
          <w:szCs w:val="22"/>
        </w:rPr>
        <w:t>Yes</w:t>
      </w:r>
      <w:r w:rsidR="00A04E28">
        <w:rPr>
          <w:rFonts w:ascii="Times New Roman" w:hAnsi="Times New Roman" w:cs="Times New Roman"/>
          <w:sz w:val="22"/>
          <w:szCs w:val="22"/>
        </w:rPr>
        <w:t>, t</w:t>
      </w:r>
      <w:r w:rsidRPr="00B50E9C">
        <w:rPr>
          <w:rFonts w:ascii="Times New Roman" w:hAnsi="Times New Roman" w:cs="Times New Roman"/>
          <w:sz w:val="22"/>
          <w:szCs w:val="22"/>
        </w:rPr>
        <w:t>he number of crime incidents is the highest at noon (the lunch time). The second peak is around the dinner time.</w:t>
      </w:r>
    </w:p>
    <w:p w14:paraId="29C4C627" w14:textId="7E73E093" w:rsidR="00A832DF" w:rsidRPr="00D66502" w:rsidRDefault="00A832DF" w:rsidP="00D66502">
      <w:pPr>
        <w:jc w:val="center"/>
        <w:rPr>
          <w:rFonts w:ascii="Times New Roman" w:hAnsi="Times New Roman" w:cs="Times New Roman"/>
          <w:sz w:val="22"/>
          <w:szCs w:val="22"/>
        </w:rPr>
      </w:pPr>
      <w:r w:rsidRPr="00D66502">
        <w:rPr>
          <w:rFonts w:ascii="Times New Roman" w:hAnsi="Times New Roman" w:cs="Times New Roman"/>
          <w:sz w:val="22"/>
          <w:szCs w:val="22"/>
        </w:rPr>
        <w:drawing>
          <wp:inline distT="0" distB="0" distL="0" distR="0" wp14:anchorId="3E7B6AC1" wp14:editId="38F1D611">
            <wp:extent cx="6343846" cy="2934031"/>
            <wp:effectExtent l="0" t="0" r="0" b="0"/>
            <wp:docPr id="56307637" name="Picture 1" descr="A graph of a number of cri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07637" name="Picture 1" descr="A graph of a number of crime&#10;&#10;Description automatically generated"/>
                    <pic:cNvPicPr/>
                  </pic:nvPicPr>
                  <pic:blipFill>
                    <a:blip r:embed="rId11"/>
                    <a:stretch>
                      <a:fillRect/>
                    </a:stretch>
                  </pic:blipFill>
                  <pic:spPr>
                    <a:xfrm>
                      <a:off x="0" y="0"/>
                      <a:ext cx="6489043" cy="3001185"/>
                    </a:xfrm>
                    <a:prstGeom prst="rect">
                      <a:avLst/>
                    </a:prstGeom>
                  </pic:spPr>
                </pic:pic>
              </a:graphicData>
            </a:graphic>
          </wp:inline>
        </w:drawing>
      </w:r>
    </w:p>
    <w:p w14:paraId="73FF7794" w14:textId="77777777" w:rsidR="00A832DF" w:rsidRPr="00D66502" w:rsidRDefault="00A832DF" w:rsidP="00A832DF">
      <w:pPr>
        <w:rPr>
          <w:rFonts w:ascii="Times New Roman" w:hAnsi="Times New Roman" w:cs="Times New Roman"/>
          <w:sz w:val="22"/>
          <w:szCs w:val="22"/>
        </w:rPr>
      </w:pPr>
    </w:p>
    <w:p w14:paraId="451247AD" w14:textId="0336AF7A" w:rsidR="00A832DF" w:rsidRPr="00A04E28" w:rsidRDefault="00A832DF" w:rsidP="00A832DF">
      <w:pPr>
        <w:pStyle w:val="ListParagraph"/>
        <w:numPr>
          <w:ilvl w:val="0"/>
          <w:numId w:val="3"/>
        </w:numPr>
        <w:rPr>
          <w:rFonts w:ascii="Times New Roman" w:hAnsi="Times New Roman" w:cs="Times New Roman"/>
          <w:b/>
          <w:bCs/>
          <w:sz w:val="22"/>
          <w:szCs w:val="22"/>
        </w:rPr>
      </w:pPr>
      <w:r w:rsidRPr="00A832DF">
        <w:rPr>
          <w:rFonts w:ascii="Times New Roman" w:hAnsi="Times New Roman" w:cs="Times New Roman"/>
          <w:b/>
          <w:bCs/>
          <w:sz w:val="22"/>
          <w:szCs w:val="22"/>
        </w:rPr>
        <w:t>Analysis of 'Age'</w:t>
      </w:r>
      <w:r w:rsidR="00B50E9C" w:rsidRPr="00A04E28">
        <w:rPr>
          <w:rFonts w:ascii="Times New Roman" w:hAnsi="Times New Roman" w:cs="Times New Roman"/>
          <w:b/>
          <w:bCs/>
          <w:sz w:val="22"/>
          <w:szCs w:val="22"/>
        </w:rPr>
        <w:t>:</w:t>
      </w:r>
    </w:p>
    <w:p w14:paraId="03C2C5F2" w14:textId="2A80B540" w:rsidR="00B50E9C" w:rsidRPr="00B50E9C" w:rsidRDefault="00B50E9C" w:rsidP="00B50E9C">
      <w:pPr>
        <w:ind w:left="720"/>
        <w:rPr>
          <w:rFonts w:ascii="Times New Roman" w:hAnsi="Times New Roman" w:cs="Times New Roman"/>
          <w:sz w:val="22"/>
          <w:szCs w:val="22"/>
        </w:rPr>
      </w:pPr>
      <w:r w:rsidRPr="00B50E9C">
        <w:rPr>
          <w:rFonts w:ascii="Times New Roman" w:hAnsi="Times New Roman" w:cs="Times New Roman"/>
          <w:sz w:val="22"/>
          <w:szCs w:val="22"/>
        </w:rPr>
        <w:t>It shows the number of the top five descents over ages. There are two exceptional peaks: age 50 for White and age 35 for Unknown. (More explanations are waiting for experts who know more about crimes)</w:t>
      </w:r>
    </w:p>
    <w:p w14:paraId="2C4EC0C2" w14:textId="2EAB05C2" w:rsidR="00A832DF" w:rsidRPr="00D66502" w:rsidRDefault="00A832DF" w:rsidP="00D66502">
      <w:pPr>
        <w:ind w:left="360"/>
        <w:jc w:val="center"/>
        <w:rPr>
          <w:rFonts w:ascii="Times New Roman" w:hAnsi="Times New Roman" w:cs="Times New Roman"/>
          <w:sz w:val="22"/>
          <w:szCs w:val="22"/>
        </w:rPr>
      </w:pPr>
      <w:r w:rsidRPr="00D66502">
        <w:rPr>
          <w:rFonts w:ascii="Times New Roman" w:hAnsi="Times New Roman" w:cs="Times New Roman"/>
          <w:sz w:val="22"/>
          <w:szCs w:val="22"/>
        </w:rPr>
        <w:lastRenderedPageBreak/>
        <w:drawing>
          <wp:inline distT="0" distB="0" distL="0" distR="0" wp14:anchorId="7208B1C6" wp14:editId="1769A1EE">
            <wp:extent cx="5255812" cy="2430814"/>
            <wp:effectExtent l="0" t="0" r="2540" b="0"/>
            <wp:docPr id="878891708" name="Picture 1" descr="A graph of crime victi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891708" name="Picture 1" descr="A graph of crime victims&#10;&#10;Description automatically generated"/>
                    <pic:cNvPicPr/>
                  </pic:nvPicPr>
                  <pic:blipFill>
                    <a:blip r:embed="rId12"/>
                    <a:stretch>
                      <a:fillRect/>
                    </a:stretch>
                  </pic:blipFill>
                  <pic:spPr>
                    <a:xfrm>
                      <a:off x="0" y="0"/>
                      <a:ext cx="5365146" cy="2481381"/>
                    </a:xfrm>
                    <a:prstGeom prst="rect">
                      <a:avLst/>
                    </a:prstGeom>
                  </pic:spPr>
                </pic:pic>
              </a:graphicData>
            </a:graphic>
          </wp:inline>
        </w:drawing>
      </w:r>
    </w:p>
    <w:p w14:paraId="6125ADE4" w14:textId="2A7DF8B9" w:rsidR="00A832DF" w:rsidRPr="00D66502" w:rsidRDefault="00A832DF" w:rsidP="00D66502">
      <w:pPr>
        <w:ind w:left="360"/>
        <w:jc w:val="center"/>
        <w:rPr>
          <w:rFonts w:ascii="Times New Roman" w:hAnsi="Times New Roman" w:cs="Times New Roman"/>
          <w:sz w:val="22"/>
          <w:szCs w:val="22"/>
        </w:rPr>
      </w:pPr>
      <w:r w:rsidRPr="00D66502">
        <w:rPr>
          <w:rFonts w:ascii="Times New Roman" w:hAnsi="Times New Roman" w:cs="Times New Roman"/>
          <w:sz w:val="22"/>
          <w:szCs w:val="22"/>
        </w:rPr>
        <w:drawing>
          <wp:inline distT="0" distB="0" distL="0" distR="0" wp14:anchorId="3DBB9C36" wp14:editId="552E4A94">
            <wp:extent cx="5255813" cy="2430812"/>
            <wp:effectExtent l="0" t="0" r="2540" b="0"/>
            <wp:docPr id="502809564" name="Picture 1" descr="A graph of cri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809564" name="Picture 1" descr="A graph of crime&#10;&#10;Description automatically generated"/>
                    <pic:cNvPicPr/>
                  </pic:nvPicPr>
                  <pic:blipFill>
                    <a:blip r:embed="rId13"/>
                    <a:stretch>
                      <a:fillRect/>
                    </a:stretch>
                  </pic:blipFill>
                  <pic:spPr>
                    <a:xfrm>
                      <a:off x="0" y="0"/>
                      <a:ext cx="5379394" cy="2487968"/>
                    </a:xfrm>
                    <a:prstGeom prst="rect">
                      <a:avLst/>
                    </a:prstGeom>
                  </pic:spPr>
                </pic:pic>
              </a:graphicData>
            </a:graphic>
          </wp:inline>
        </w:drawing>
      </w:r>
    </w:p>
    <w:p w14:paraId="469A6A95" w14:textId="77777777" w:rsidR="00B50E9C" w:rsidRPr="00B50E9C" w:rsidRDefault="00B50E9C" w:rsidP="00B50E9C">
      <w:pPr>
        <w:ind w:left="360"/>
        <w:rPr>
          <w:rFonts w:ascii="Times New Roman" w:hAnsi="Times New Roman" w:cs="Times New Roman"/>
          <w:sz w:val="22"/>
          <w:szCs w:val="22"/>
        </w:rPr>
      </w:pPr>
      <w:r w:rsidRPr="00B50E9C">
        <w:rPr>
          <w:rFonts w:ascii="Times New Roman" w:hAnsi="Times New Roman" w:cs="Times New Roman"/>
          <w:sz w:val="22"/>
          <w:szCs w:val="22"/>
        </w:rPr>
        <w:t>As for the numbers of different genders over ages, two observations:</w:t>
      </w:r>
    </w:p>
    <w:p w14:paraId="37FE2A9E" w14:textId="42D60E0F" w:rsidR="00A832DF" w:rsidRPr="00D66502" w:rsidRDefault="00B50E9C" w:rsidP="00B50E9C">
      <w:pPr>
        <w:ind w:left="360"/>
        <w:rPr>
          <w:rFonts w:ascii="Times New Roman" w:hAnsi="Times New Roman" w:cs="Times New Roman"/>
          <w:sz w:val="22"/>
          <w:szCs w:val="22"/>
        </w:rPr>
      </w:pPr>
      <w:r w:rsidRPr="00B50E9C">
        <w:rPr>
          <w:rFonts w:ascii="Times New Roman" w:hAnsi="Times New Roman" w:cs="Times New Roman"/>
          <w:sz w:val="22"/>
          <w:szCs w:val="22"/>
        </w:rPr>
        <w:t>There is a separating line at age 35. Below this age, the number of crime incidents against female is higher than that of male. There are two exceptional peaks for male: age 35 and 50. There is a gender code 'H' (82 crime incidents), which is not mentioned in the official website.</w:t>
      </w:r>
    </w:p>
    <w:p w14:paraId="52D3D367" w14:textId="3F34BC2E" w:rsidR="00A832DF" w:rsidRPr="00A04E28" w:rsidRDefault="00A832DF" w:rsidP="00A832DF">
      <w:pPr>
        <w:pStyle w:val="ListParagraph"/>
        <w:numPr>
          <w:ilvl w:val="0"/>
          <w:numId w:val="3"/>
        </w:numPr>
        <w:rPr>
          <w:rFonts w:ascii="Times New Roman" w:hAnsi="Times New Roman" w:cs="Times New Roman"/>
          <w:b/>
          <w:bCs/>
          <w:sz w:val="22"/>
          <w:szCs w:val="22"/>
        </w:rPr>
      </w:pPr>
      <w:r w:rsidRPr="00A04E28">
        <w:rPr>
          <w:rFonts w:ascii="Times New Roman" w:hAnsi="Times New Roman" w:cs="Times New Roman"/>
          <w:b/>
          <w:bCs/>
          <w:sz w:val="22"/>
          <w:szCs w:val="22"/>
        </w:rPr>
        <w:t>Distribution of top 3 Victim Descents by Crime Area</w:t>
      </w:r>
      <w:r w:rsidRPr="00A04E28">
        <w:rPr>
          <w:rFonts w:ascii="Times New Roman" w:hAnsi="Times New Roman" w:cs="Times New Roman"/>
          <w:b/>
          <w:bCs/>
          <w:sz w:val="22"/>
          <w:szCs w:val="22"/>
        </w:rPr>
        <w:t>.</w:t>
      </w:r>
    </w:p>
    <w:p w14:paraId="335C4D65" w14:textId="1C18C243" w:rsidR="00A832DF" w:rsidRDefault="00A832DF" w:rsidP="00D66502">
      <w:pPr>
        <w:jc w:val="center"/>
        <w:rPr>
          <w:rFonts w:ascii="Times New Roman" w:hAnsi="Times New Roman" w:cs="Times New Roman"/>
          <w:sz w:val="22"/>
          <w:szCs w:val="22"/>
        </w:rPr>
      </w:pPr>
      <w:r w:rsidRPr="00D66502">
        <w:rPr>
          <w:rFonts w:ascii="Times New Roman" w:hAnsi="Times New Roman" w:cs="Times New Roman"/>
          <w:sz w:val="22"/>
          <w:szCs w:val="22"/>
        </w:rPr>
        <w:drawing>
          <wp:inline distT="0" distB="0" distL="0" distR="0" wp14:anchorId="7CE153D6" wp14:editId="1AF4C7E0">
            <wp:extent cx="6363751" cy="2767053"/>
            <wp:effectExtent l="0" t="0" r="0" b="1905"/>
            <wp:docPr id="244626225" name="Picture 1" descr="A graph of a number of victi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626225" name="Picture 1" descr="A graph of a number of victims&#10;&#10;Description automatically generated"/>
                    <pic:cNvPicPr/>
                  </pic:nvPicPr>
                  <pic:blipFill>
                    <a:blip r:embed="rId14"/>
                    <a:stretch>
                      <a:fillRect/>
                    </a:stretch>
                  </pic:blipFill>
                  <pic:spPr>
                    <a:xfrm>
                      <a:off x="0" y="0"/>
                      <a:ext cx="6450572" cy="2804804"/>
                    </a:xfrm>
                    <a:prstGeom prst="rect">
                      <a:avLst/>
                    </a:prstGeom>
                  </pic:spPr>
                </pic:pic>
              </a:graphicData>
            </a:graphic>
          </wp:inline>
        </w:drawing>
      </w:r>
    </w:p>
    <w:p w14:paraId="23DEA278" w14:textId="550D60A2" w:rsidR="00B50E9C" w:rsidRDefault="00B50E9C" w:rsidP="00B50E9C">
      <w:pPr>
        <w:rPr>
          <w:rFonts w:ascii="Times New Roman" w:hAnsi="Times New Roman" w:cs="Times New Roman"/>
          <w:sz w:val="22"/>
          <w:szCs w:val="22"/>
        </w:rPr>
      </w:pPr>
      <w:r w:rsidRPr="00B50E9C">
        <w:rPr>
          <w:rFonts w:ascii="Times New Roman" w:hAnsi="Times New Roman" w:cs="Times New Roman"/>
          <w:sz w:val="22"/>
          <w:szCs w:val="22"/>
        </w:rPr>
        <w:lastRenderedPageBreak/>
        <w:t>Looking at the top 3 vulnerable demographics in LA</w:t>
      </w:r>
      <w:r>
        <w:rPr>
          <w:rFonts w:ascii="Times New Roman" w:hAnsi="Times New Roman" w:cs="Times New Roman"/>
          <w:sz w:val="22"/>
          <w:szCs w:val="22"/>
        </w:rPr>
        <w:t>,</w:t>
      </w:r>
      <w:r w:rsidRPr="00B50E9C">
        <w:rPr>
          <w:rFonts w:ascii="Times New Roman" w:hAnsi="Times New Roman" w:cs="Times New Roman"/>
          <w:sz w:val="22"/>
          <w:szCs w:val="22"/>
        </w:rPr>
        <w:t xml:space="preserve"> Latinx, </w:t>
      </w:r>
      <w:r>
        <w:rPr>
          <w:rFonts w:ascii="Times New Roman" w:hAnsi="Times New Roman" w:cs="Times New Roman"/>
          <w:sz w:val="22"/>
          <w:szCs w:val="22"/>
        </w:rPr>
        <w:t xml:space="preserve">White and </w:t>
      </w:r>
      <w:r w:rsidRPr="00B50E9C">
        <w:rPr>
          <w:rFonts w:ascii="Times New Roman" w:hAnsi="Times New Roman" w:cs="Times New Roman"/>
          <w:sz w:val="22"/>
          <w:szCs w:val="22"/>
        </w:rPr>
        <w:t xml:space="preserve">Black communities has most suffered in the highest crime </w:t>
      </w:r>
      <w:r w:rsidRPr="00B50E9C">
        <w:rPr>
          <w:rFonts w:ascii="Times New Roman" w:hAnsi="Times New Roman" w:cs="Times New Roman"/>
          <w:sz w:val="22"/>
          <w:szCs w:val="22"/>
        </w:rPr>
        <w:t>occurring</w:t>
      </w:r>
      <w:r w:rsidRPr="00B50E9C">
        <w:rPr>
          <w:rFonts w:ascii="Times New Roman" w:hAnsi="Times New Roman" w:cs="Times New Roman"/>
          <w:sz w:val="22"/>
          <w:szCs w:val="22"/>
        </w:rPr>
        <w:t xml:space="preserve"> areas of </w:t>
      </w:r>
      <w:r>
        <w:rPr>
          <w:rFonts w:ascii="Times New Roman" w:hAnsi="Times New Roman" w:cs="Times New Roman"/>
          <w:sz w:val="22"/>
          <w:szCs w:val="22"/>
        </w:rPr>
        <w:t xml:space="preserve">Central, </w:t>
      </w:r>
      <w:r w:rsidRPr="00B50E9C">
        <w:rPr>
          <w:rFonts w:ascii="Times New Roman" w:hAnsi="Times New Roman" w:cs="Times New Roman"/>
          <w:sz w:val="22"/>
          <w:szCs w:val="22"/>
        </w:rPr>
        <w:t xml:space="preserve">77th Street and </w:t>
      </w:r>
      <w:r>
        <w:rPr>
          <w:rFonts w:ascii="Times New Roman" w:hAnsi="Times New Roman" w:cs="Times New Roman"/>
          <w:sz w:val="22"/>
          <w:szCs w:val="22"/>
        </w:rPr>
        <w:t>Pacific</w:t>
      </w:r>
      <w:r w:rsidRPr="00B50E9C">
        <w:rPr>
          <w:rFonts w:ascii="Times New Roman" w:hAnsi="Times New Roman" w:cs="Times New Roman"/>
          <w:sz w:val="22"/>
          <w:szCs w:val="22"/>
        </w:rPr>
        <w:t xml:space="preserve">. This could also be that there are lesser White people living in these two areas. White victims are highest in the </w:t>
      </w:r>
      <w:r>
        <w:rPr>
          <w:rFonts w:ascii="Times New Roman" w:hAnsi="Times New Roman" w:cs="Times New Roman"/>
          <w:sz w:val="22"/>
          <w:szCs w:val="22"/>
        </w:rPr>
        <w:t>77</w:t>
      </w:r>
      <w:r w:rsidRPr="00B50E9C">
        <w:rPr>
          <w:rFonts w:ascii="Times New Roman" w:hAnsi="Times New Roman" w:cs="Times New Roman"/>
          <w:sz w:val="22"/>
          <w:szCs w:val="22"/>
          <w:vertAlign w:val="superscript"/>
        </w:rPr>
        <w:t>th</w:t>
      </w:r>
      <w:r>
        <w:rPr>
          <w:rFonts w:ascii="Times New Roman" w:hAnsi="Times New Roman" w:cs="Times New Roman"/>
          <w:sz w:val="22"/>
          <w:szCs w:val="22"/>
        </w:rPr>
        <w:t xml:space="preserve"> street</w:t>
      </w:r>
      <w:r w:rsidRPr="00B50E9C">
        <w:rPr>
          <w:rFonts w:ascii="Times New Roman" w:hAnsi="Times New Roman" w:cs="Times New Roman"/>
          <w:sz w:val="22"/>
          <w:szCs w:val="22"/>
        </w:rPr>
        <w:t xml:space="preserve">, Pacific areas. Again, this could be because these areas have higher white population. Similarly, areas such as </w:t>
      </w:r>
      <w:r>
        <w:rPr>
          <w:rFonts w:ascii="Times New Roman" w:hAnsi="Times New Roman" w:cs="Times New Roman"/>
          <w:sz w:val="22"/>
          <w:szCs w:val="22"/>
        </w:rPr>
        <w:t>77</w:t>
      </w:r>
      <w:r w:rsidRPr="00B50E9C">
        <w:rPr>
          <w:rFonts w:ascii="Times New Roman" w:hAnsi="Times New Roman" w:cs="Times New Roman"/>
          <w:sz w:val="22"/>
          <w:szCs w:val="22"/>
          <w:vertAlign w:val="superscript"/>
        </w:rPr>
        <w:t>th</w:t>
      </w:r>
      <w:r>
        <w:rPr>
          <w:rFonts w:ascii="Times New Roman" w:hAnsi="Times New Roman" w:cs="Times New Roman"/>
          <w:sz w:val="22"/>
          <w:szCs w:val="22"/>
        </w:rPr>
        <w:t xml:space="preserve"> street, </w:t>
      </w:r>
      <w:r w:rsidRPr="00B50E9C">
        <w:rPr>
          <w:rFonts w:ascii="Times New Roman" w:hAnsi="Times New Roman" w:cs="Times New Roman"/>
          <w:sz w:val="22"/>
          <w:szCs w:val="22"/>
        </w:rPr>
        <w:t>Mission, Newton, Rampart, Foothill and Hollenbeck have a higher number of Latinx victims than the other descents.</w:t>
      </w:r>
    </w:p>
    <w:p w14:paraId="3BA88D4C" w14:textId="77777777" w:rsidR="00D415CC" w:rsidRDefault="00D415CC" w:rsidP="00B50E9C">
      <w:pPr>
        <w:rPr>
          <w:rFonts w:ascii="Times New Roman" w:hAnsi="Times New Roman" w:cs="Times New Roman"/>
          <w:sz w:val="22"/>
          <w:szCs w:val="22"/>
        </w:rPr>
      </w:pPr>
    </w:p>
    <w:p w14:paraId="639C8A1A" w14:textId="77777777" w:rsidR="00A04E28" w:rsidRDefault="00B50E9C" w:rsidP="00B50E9C">
      <w:pPr>
        <w:rPr>
          <w:rFonts w:ascii="Times New Roman" w:hAnsi="Times New Roman" w:cs="Times New Roman"/>
          <w:b/>
          <w:bCs/>
        </w:rPr>
      </w:pPr>
      <w:r w:rsidRPr="00B50E9C">
        <w:rPr>
          <w:rFonts w:ascii="Times New Roman" w:hAnsi="Times New Roman" w:cs="Times New Roman"/>
          <w:b/>
          <w:bCs/>
        </w:rPr>
        <w:t>Autocorrelation</w:t>
      </w:r>
    </w:p>
    <w:p w14:paraId="6549C2AB" w14:textId="3EEEA0D3" w:rsidR="00B50E9C" w:rsidRPr="00B50E9C" w:rsidRDefault="00B50E9C" w:rsidP="00B50E9C">
      <w:pPr>
        <w:rPr>
          <w:rFonts w:ascii="Times New Roman" w:hAnsi="Times New Roman" w:cs="Times New Roman"/>
          <w:b/>
          <w:bCs/>
        </w:rPr>
      </w:pPr>
      <w:r>
        <w:rPr>
          <w:rFonts w:ascii="Times New Roman" w:hAnsi="Times New Roman" w:cs="Times New Roman"/>
          <w:sz w:val="22"/>
          <w:szCs w:val="22"/>
        </w:rPr>
        <w:t>T</w:t>
      </w:r>
      <w:r w:rsidRPr="00B50E9C">
        <w:rPr>
          <w:rFonts w:ascii="Times New Roman" w:hAnsi="Times New Roman" w:cs="Times New Roman"/>
          <w:sz w:val="22"/>
          <w:szCs w:val="22"/>
        </w:rPr>
        <w:t>he Autocorrelation function (ACF) plot or correlogram and the Partial Autocorrelation Function (PACF) plots to get a sense of which lags are significant.</w:t>
      </w:r>
      <w:r>
        <w:rPr>
          <w:rFonts w:ascii="Times New Roman" w:hAnsi="Times New Roman" w:cs="Times New Roman"/>
          <w:sz w:val="22"/>
          <w:szCs w:val="22"/>
        </w:rPr>
        <w:t xml:space="preserve"> </w:t>
      </w:r>
      <w:proofErr w:type="gramStart"/>
      <w:r>
        <w:rPr>
          <w:rFonts w:ascii="Times New Roman" w:hAnsi="Times New Roman" w:cs="Times New Roman"/>
          <w:sz w:val="22"/>
          <w:szCs w:val="22"/>
        </w:rPr>
        <w:t>So</w:t>
      </w:r>
      <w:proofErr w:type="gramEnd"/>
      <w:r>
        <w:rPr>
          <w:rFonts w:ascii="Times New Roman" w:hAnsi="Times New Roman" w:cs="Times New Roman"/>
          <w:b/>
          <w:bCs/>
        </w:rPr>
        <w:t xml:space="preserve"> </w:t>
      </w:r>
      <w:r>
        <w:rPr>
          <w:rFonts w:ascii="Times New Roman" w:hAnsi="Times New Roman" w:cs="Times New Roman"/>
          <w:sz w:val="22"/>
          <w:szCs w:val="22"/>
        </w:rPr>
        <w:t>f</w:t>
      </w:r>
      <w:r w:rsidRPr="00B50E9C">
        <w:rPr>
          <w:rFonts w:ascii="Times New Roman" w:hAnsi="Times New Roman" w:cs="Times New Roman"/>
          <w:sz w:val="22"/>
          <w:szCs w:val="22"/>
        </w:rPr>
        <w:t xml:space="preserve">rom the ACF plot we understand that at a 95% confidence (shown by the shaded area), only the first few lags or up to 9 lags have a significant correlation, </w:t>
      </w:r>
      <w:r w:rsidRPr="00B50E9C">
        <w:rPr>
          <w:rFonts w:ascii="Times New Roman" w:hAnsi="Times New Roman" w:cs="Times New Roman"/>
          <w:sz w:val="22"/>
          <w:szCs w:val="22"/>
        </w:rPr>
        <w:t>i.e.</w:t>
      </w:r>
      <w:r w:rsidRPr="00B50E9C">
        <w:rPr>
          <w:rFonts w:ascii="Times New Roman" w:hAnsi="Times New Roman" w:cs="Times New Roman"/>
          <w:sz w:val="22"/>
          <w:szCs w:val="22"/>
        </w:rPr>
        <w:t xml:space="preserve"> that the series is strongly correlated only for the first couple of lags and decays after that. This could be evidence that the series is random walk We also see that there is presence of both trend and seasonality in the data. </w:t>
      </w:r>
    </w:p>
    <w:p w14:paraId="2CF7095D" w14:textId="77777777" w:rsidR="00A832DF" w:rsidRPr="00D66502" w:rsidRDefault="00A832DF" w:rsidP="00A832DF">
      <w:pPr>
        <w:rPr>
          <w:rFonts w:ascii="Times New Roman" w:hAnsi="Times New Roman" w:cs="Times New Roman"/>
          <w:sz w:val="22"/>
          <w:szCs w:val="22"/>
        </w:rPr>
      </w:pPr>
    </w:p>
    <w:p w14:paraId="538D6A97" w14:textId="06A30B83" w:rsidR="00A832DF" w:rsidRDefault="003B285C" w:rsidP="00D66502">
      <w:pPr>
        <w:jc w:val="center"/>
        <w:rPr>
          <w:rFonts w:ascii="Times New Roman" w:hAnsi="Times New Roman" w:cs="Times New Roman"/>
          <w:sz w:val="22"/>
          <w:szCs w:val="22"/>
        </w:rPr>
      </w:pPr>
      <w:r w:rsidRPr="00D66502">
        <w:rPr>
          <w:rFonts w:ascii="Times New Roman" w:hAnsi="Times New Roman" w:cs="Times New Roman"/>
          <w:sz w:val="22"/>
          <w:szCs w:val="22"/>
        </w:rPr>
        <w:drawing>
          <wp:inline distT="0" distB="0" distL="0" distR="0" wp14:anchorId="37FD5198" wp14:editId="4E16F08B">
            <wp:extent cx="4274579" cy="3236181"/>
            <wp:effectExtent l="0" t="0" r="5715" b="2540"/>
            <wp:docPr id="1012281297" name="Picture 1"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281297" name="Picture 1" descr="A graph of a graph&#10;&#10;Description automatically generated with medium confidence"/>
                    <pic:cNvPicPr/>
                  </pic:nvPicPr>
                  <pic:blipFill>
                    <a:blip r:embed="rId15"/>
                    <a:stretch>
                      <a:fillRect/>
                    </a:stretch>
                  </pic:blipFill>
                  <pic:spPr>
                    <a:xfrm>
                      <a:off x="0" y="0"/>
                      <a:ext cx="4334631" cy="3281645"/>
                    </a:xfrm>
                    <a:prstGeom prst="rect">
                      <a:avLst/>
                    </a:prstGeom>
                  </pic:spPr>
                </pic:pic>
              </a:graphicData>
            </a:graphic>
          </wp:inline>
        </w:drawing>
      </w:r>
    </w:p>
    <w:p w14:paraId="443FC7B8" w14:textId="77777777" w:rsidR="00D415CC" w:rsidRDefault="00D415CC" w:rsidP="00D66502">
      <w:pPr>
        <w:jc w:val="center"/>
        <w:rPr>
          <w:rFonts w:ascii="Times New Roman" w:hAnsi="Times New Roman" w:cs="Times New Roman"/>
          <w:sz w:val="22"/>
          <w:szCs w:val="22"/>
        </w:rPr>
      </w:pPr>
    </w:p>
    <w:p w14:paraId="4E624C83" w14:textId="77777777" w:rsidR="00A04E28" w:rsidRPr="00A04E28" w:rsidRDefault="00A04E28" w:rsidP="00A832DF">
      <w:pPr>
        <w:rPr>
          <w:rFonts w:ascii="Times New Roman" w:hAnsi="Times New Roman" w:cs="Times New Roman"/>
          <w:b/>
          <w:bCs/>
        </w:rPr>
      </w:pPr>
      <w:r w:rsidRPr="00A04E28">
        <w:rPr>
          <w:rFonts w:ascii="Times New Roman" w:hAnsi="Times New Roman" w:cs="Times New Roman"/>
          <w:b/>
          <w:bCs/>
        </w:rPr>
        <w:t>Trend</w:t>
      </w:r>
    </w:p>
    <w:p w14:paraId="0ADD0467" w14:textId="5292375A" w:rsidR="003B285C" w:rsidRDefault="00A04E28" w:rsidP="00A832DF">
      <w:pPr>
        <w:rPr>
          <w:rFonts w:ascii="Times New Roman" w:hAnsi="Times New Roman" w:cs="Times New Roman"/>
          <w:sz w:val="22"/>
          <w:szCs w:val="22"/>
        </w:rPr>
      </w:pPr>
      <w:r w:rsidRPr="00A04E28">
        <w:rPr>
          <w:rFonts w:ascii="Times New Roman" w:hAnsi="Times New Roman" w:cs="Times New Roman"/>
          <w:sz w:val="22"/>
          <w:szCs w:val="22"/>
        </w:rPr>
        <w:t xml:space="preserve">Before models can be run it is important to check the data for stationary assumption. This is because in certain models, we don't want our data to be dependent on time. One way to check on trend is to do a seasonal decomposition on the data, </w:t>
      </w:r>
      <w:r w:rsidRPr="00A04E28">
        <w:rPr>
          <w:rFonts w:ascii="Times New Roman" w:hAnsi="Times New Roman" w:cs="Times New Roman"/>
          <w:sz w:val="22"/>
          <w:szCs w:val="22"/>
        </w:rPr>
        <w:t>especially</w:t>
      </w:r>
      <w:r w:rsidRPr="00A04E28">
        <w:rPr>
          <w:rFonts w:ascii="Times New Roman" w:hAnsi="Times New Roman" w:cs="Times New Roman"/>
          <w:sz w:val="22"/>
          <w:szCs w:val="22"/>
        </w:rPr>
        <w:t xml:space="preserve"> for data that fluctuates in time.</w:t>
      </w:r>
    </w:p>
    <w:p w14:paraId="4C361161" w14:textId="77777777" w:rsidR="00D415CC" w:rsidRPr="00D66502" w:rsidRDefault="00D415CC" w:rsidP="00D415CC">
      <w:pPr>
        <w:pStyle w:val="NormalWeb"/>
        <w:shd w:val="clear" w:color="auto" w:fill="FFFFFF"/>
        <w:spacing w:before="0" w:beforeAutospacing="0" w:after="240" w:afterAutospacing="0"/>
        <w:rPr>
          <w:sz w:val="22"/>
          <w:szCs w:val="22"/>
        </w:rPr>
      </w:pPr>
      <w:r w:rsidRPr="00D66502">
        <w:rPr>
          <w:sz w:val="22"/>
          <w:szCs w:val="22"/>
        </w:rPr>
        <w:t>The first subplot on the very top shows the plot for the original data with no decomposition. The second subplot shows a clear smooth trend pattern in the data. This is clear evidence of a non-constant mean.</w:t>
      </w:r>
    </w:p>
    <w:p w14:paraId="514598C5" w14:textId="77777777" w:rsidR="00D415CC" w:rsidRPr="00D66502" w:rsidRDefault="00D415CC" w:rsidP="00D415CC">
      <w:pPr>
        <w:pStyle w:val="NormalWeb"/>
        <w:shd w:val="clear" w:color="auto" w:fill="FFFFFF"/>
        <w:spacing w:before="0" w:beforeAutospacing="0" w:after="240" w:afterAutospacing="0"/>
        <w:rPr>
          <w:sz w:val="22"/>
          <w:szCs w:val="22"/>
        </w:rPr>
      </w:pPr>
      <w:r w:rsidRPr="00D66502">
        <w:rPr>
          <w:sz w:val="22"/>
          <w:szCs w:val="22"/>
        </w:rPr>
        <w:t>The third subplot shows the decomposed seasonality pattern in the data. The last subplot shows the noise or residual component in the time series data.</w:t>
      </w:r>
    </w:p>
    <w:p w14:paraId="74611A2C" w14:textId="77777777" w:rsidR="00D415CC" w:rsidRPr="00A04E28" w:rsidRDefault="00D415CC" w:rsidP="00A832DF">
      <w:pPr>
        <w:rPr>
          <w:rFonts w:ascii="Times New Roman" w:hAnsi="Times New Roman" w:cs="Times New Roman"/>
          <w:b/>
          <w:bCs/>
          <w:sz w:val="22"/>
          <w:szCs w:val="22"/>
        </w:rPr>
      </w:pPr>
    </w:p>
    <w:p w14:paraId="1DA94C9A" w14:textId="77777777" w:rsidR="00AC67EB" w:rsidRPr="00D66502" w:rsidRDefault="003B285C" w:rsidP="00D66502">
      <w:pPr>
        <w:jc w:val="center"/>
        <w:rPr>
          <w:rFonts w:ascii="Times New Roman" w:hAnsi="Times New Roman" w:cs="Times New Roman"/>
          <w:sz w:val="22"/>
          <w:szCs w:val="22"/>
        </w:rPr>
      </w:pPr>
      <w:r w:rsidRPr="00D66502">
        <w:rPr>
          <w:rFonts w:ascii="Times New Roman" w:hAnsi="Times New Roman" w:cs="Times New Roman"/>
          <w:sz w:val="22"/>
          <w:szCs w:val="22"/>
        </w:rPr>
        <w:lastRenderedPageBreak/>
        <w:drawing>
          <wp:inline distT="0" distB="0" distL="0" distR="0" wp14:anchorId="2F6F3BB7" wp14:editId="6878934E">
            <wp:extent cx="5688819" cy="4007457"/>
            <wp:effectExtent l="0" t="0" r="1270" b="6350"/>
            <wp:docPr id="841052721" name="Picture 1"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052721" name="Picture 1" descr="A graph of different colored lines&#10;&#10;Description automatically generated"/>
                    <pic:cNvPicPr/>
                  </pic:nvPicPr>
                  <pic:blipFill>
                    <a:blip r:embed="rId16"/>
                    <a:stretch>
                      <a:fillRect/>
                    </a:stretch>
                  </pic:blipFill>
                  <pic:spPr>
                    <a:xfrm>
                      <a:off x="0" y="0"/>
                      <a:ext cx="5720071" cy="4029472"/>
                    </a:xfrm>
                    <a:prstGeom prst="rect">
                      <a:avLst/>
                    </a:prstGeom>
                  </pic:spPr>
                </pic:pic>
              </a:graphicData>
            </a:graphic>
          </wp:inline>
        </w:drawing>
      </w:r>
    </w:p>
    <w:p w14:paraId="6DFDB96C" w14:textId="5EEA23C2" w:rsidR="00AC67EB" w:rsidRPr="00D66502" w:rsidRDefault="00A04E28" w:rsidP="00AC67EB">
      <w:pPr>
        <w:pStyle w:val="NormalWeb"/>
        <w:shd w:val="clear" w:color="auto" w:fill="FFFFFF"/>
        <w:spacing w:before="0" w:beforeAutospacing="0" w:after="120" w:afterAutospacing="0"/>
        <w:rPr>
          <w:sz w:val="22"/>
          <w:szCs w:val="22"/>
        </w:rPr>
      </w:pPr>
      <w:r>
        <w:rPr>
          <w:sz w:val="22"/>
          <w:szCs w:val="22"/>
        </w:rPr>
        <w:t>I have</w:t>
      </w:r>
      <w:r w:rsidR="00AC67EB" w:rsidRPr="00D66502">
        <w:rPr>
          <w:sz w:val="22"/>
          <w:szCs w:val="22"/>
        </w:rPr>
        <w:t xml:space="preserve"> also looked at the rolling statistics to confirm any instances of non-stationarity.</w:t>
      </w:r>
    </w:p>
    <w:p w14:paraId="5306544F" w14:textId="148DC41D" w:rsidR="003B285C" w:rsidRPr="00D66502" w:rsidRDefault="003B285C" w:rsidP="00A832DF">
      <w:pPr>
        <w:rPr>
          <w:rFonts w:ascii="Times New Roman" w:hAnsi="Times New Roman" w:cs="Times New Roman"/>
          <w:sz w:val="22"/>
          <w:szCs w:val="22"/>
        </w:rPr>
      </w:pPr>
      <w:r w:rsidRPr="00D66502">
        <w:rPr>
          <w:rFonts w:ascii="Times New Roman" w:hAnsi="Times New Roman" w:cs="Times New Roman"/>
          <w:sz w:val="22"/>
          <w:szCs w:val="22"/>
        </w:rPr>
        <w:drawing>
          <wp:inline distT="0" distB="0" distL="0" distR="0" wp14:anchorId="3AECE71C" wp14:editId="25A4A355">
            <wp:extent cx="6858000" cy="2855595"/>
            <wp:effectExtent l="0" t="0" r="0" b="1905"/>
            <wp:docPr id="757199107" name="Picture 1" descr="A graph of a line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199107" name="Picture 1" descr="A graph of a line graph&#10;&#10;Description automatically generated with medium confidence"/>
                    <pic:cNvPicPr/>
                  </pic:nvPicPr>
                  <pic:blipFill>
                    <a:blip r:embed="rId17"/>
                    <a:stretch>
                      <a:fillRect/>
                    </a:stretch>
                  </pic:blipFill>
                  <pic:spPr>
                    <a:xfrm>
                      <a:off x="0" y="0"/>
                      <a:ext cx="6858000" cy="2855595"/>
                    </a:xfrm>
                    <a:prstGeom prst="rect">
                      <a:avLst/>
                    </a:prstGeom>
                  </pic:spPr>
                </pic:pic>
              </a:graphicData>
            </a:graphic>
          </wp:inline>
        </w:drawing>
      </w:r>
    </w:p>
    <w:p w14:paraId="4477A950" w14:textId="397AAA75" w:rsidR="00AC67EB" w:rsidRPr="00D66502" w:rsidRDefault="00AC67EB" w:rsidP="00A832DF">
      <w:pPr>
        <w:rPr>
          <w:rFonts w:ascii="Times New Roman" w:hAnsi="Times New Roman" w:cs="Times New Roman"/>
          <w:sz w:val="22"/>
          <w:szCs w:val="22"/>
          <w:shd w:val="clear" w:color="auto" w:fill="FFFFFF"/>
        </w:rPr>
      </w:pPr>
      <w:r w:rsidRPr="00D66502">
        <w:rPr>
          <w:rFonts w:ascii="Times New Roman" w:hAnsi="Times New Roman" w:cs="Times New Roman"/>
          <w:sz w:val="22"/>
          <w:szCs w:val="22"/>
          <w:shd w:val="clear" w:color="auto" w:fill="FFFFFF"/>
        </w:rPr>
        <w:t xml:space="preserve">From the figures above we can see that the data violates the stationarity assumption of constant mean, constant </w:t>
      </w:r>
      <w:proofErr w:type="gramStart"/>
      <w:r w:rsidRPr="00D66502">
        <w:rPr>
          <w:rFonts w:ascii="Times New Roman" w:hAnsi="Times New Roman" w:cs="Times New Roman"/>
          <w:sz w:val="22"/>
          <w:szCs w:val="22"/>
          <w:shd w:val="clear" w:color="auto" w:fill="FFFFFF"/>
        </w:rPr>
        <w:t>variance</w:t>
      </w:r>
      <w:proofErr w:type="gramEnd"/>
      <w:r w:rsidRPr="00D66502">
        <w:rPr>
          <w:rFonts w:ascii="Times New Roman" w:hAnsi="Times New Roman" w:cs="Times New Roman"/>
          <w:sz w:val="22"/>
          <w:szCs w:val="22"/>
          <w:shd w:val="clear" w:color="auto" w:fill="FFFFFF"/>
        </w:rPr>
        <w:t xml:space="preserve"> and constant covariance.</w:t>
      </w:r>
    </w:p>
    <w:p w14:paraId="3340261D" w14:textId="77777777" w:rsidR="00A04E28" w:rsidRPr="00A04E28" w:rsidRDefault="00AC67EB" w:rsidP="00AC67EB">
      <w:pPr>
        <w:rPr>
          <w:rFonts w:ascii="Times New Roman" w:hAnsi="Times New Roman" w:cs="Times New Roman"/>
          <w:b/>
          <w:bCs/>
          <w:shd w:val="clear" w:color="auto" w:fill="FFFFFF"/>
        </w:rPr>
      </w:pPr>
      <w:r w:rsidRPr="00A04E28">
        <w:rPr>
          <w:rFonts w:ascii="Times New Roman" w:hAnsi="Times New Roman" w:cs="Times New Roman"/>
          <w:b/>
          <w:bCs/>
          <w:shd w:val="clear" w:color="auto" w:fill="FFFFFF"/>
        </w:rPr>
        <w:t xml:space="preserve">Model </w:t>
      </w:r>
      <w:proofErr w:type="gramStart"/>
      <w:r w:rsidRPr="00A04E28">
        <w:rPr>
          <w:rFonts w:ascii="Times New Roman" w:hAnsi="Times New Roman" w:cs="Times New Roman"/>
          <w:b/>
          <w:bCs/>
          <w:shd w:val="clear" w:color="auto" w:fill="FFFFFF"/>
        </w:rPr>
        <w:t>selection</w:t>
      </w:r>
      <w:proofErr w:type="gramEnd"/>
    </w:p>
    <w:p w14:paraId="4F4BFAB8" w14:textId="4159F606" w:rsidR="00AC67EB" w:rsidRPr="00AC67EB" w:rsidRDefault="00AC67EB" w:rsidP="00AC67EB">
      <w:pPr>
        <w:rPr>
          <w:rFonts w:ascii="Times New Roman" w:hAnsi="Times New Roman" w:cs="Times New Roman"/>
          <w:b/>
          <w:bCs/>
          <w:sz w:val="22"/>
          <w:szCs w:val="22"/>
          <w:shd w:val="clear" w:color="auto" w:fill="FFFFFF"/>
        </w:rPr>
      </w:pPr>
      <w:r w:rsidRPr="00D66502">
        <w:rPr>
          <w:rFonts w:ascii="Times New Roman" w:hAnsi="Times New Roman" w:cs="Times New Roman"/>
          <w:b/>
          <w:bCs/>
          <w:sz w:val="22"/>
          <w:szCs w:val="22"/>
          <w:shd w:val="clear" w:color="auto" w:fill="FFFFFF"/>
        </w:rPr>
        <w:t xml:space="preserve"> </w:t>
      </w:r>
      <w:r w:rsidRPr="00AC67EB">
        <w:rPr>
          <w:rFonts w:ascii="Times New Roman" w:hAnsi="Times New Roman" w:cs="Times New Roman"/>
          <w:sz w:val="22"/>
          <w:szCs w:val="22"/>
        </w:rPr>
        <w:t xml:space="preserve">Choosing the SARIMAX (Seasonal </w:t>
      </w:r>
      <w:r w:rsidR="00A04E28" w:rsidRPr="00AC67EB">
        <w:rPr>
          <w:rFonts w:ascii="Times New Roman" w:hAnsi="Times New Roman" w:cs="Times New Roman"/>
          <w:sz w:val="22"/>
          <w:szCs w:val="22"/>
        </w:rPr>
        <w:t>Autoregressive</w:t>
      </w:r>
      <w:r w:rsidRPr="00AC67EB">
        <w:rPr>
          <w:rFonts w:ascii="Times New Roman" w:hAnsi="Times New Roman" w:cs="Times New Roman"/>
          <w:sz w:val="22"/>
          <w:szCs w:val="22"/>
        </w:rPr>
        <w:t xml:space="preserve"> Integrated Moving Average with </w:t>
      </w:r>
      <w:r w:rsidR="00A04E28" w:rsidRPr="00AC67EB">
        <w:rPr>
          <w:rFonts w:ascii="Times New Roman" w:hAnsi="Times New Roman" w:cs="Times New Roman"/>
          <w:sz w:val="22"/>
          <w:szCs w:val="22"/>
        </w:rPr>
        <w:t>exogenous</w:t>
      </w:r>
      <w:r w:rsidRPr="00AC67EB">
        <w:rPr>
          <w:rFonts w:ascii="Times New Roman" w:hAnsi="Times New Roman" w:cs="Times New Roman"/>
          <w:sz w:val="22"/>
          <w:szCs w:val="22"/>
        </w:rPr>
        <w:t xml:space="preserve"> variables) model for time series forecasting typically revolves around specific characteristics and requirements of the data and analysis goals. Here are the primary reasons why SARIMAX </w:t>
      </w:r>
      <w:r w:rsidR="00A04E28">
        <w:rPr>
          <w:rFonts w:ascii="Times New Roman" w:hAnsi="Times New Roman" w:cs="Times New Roman"/>
          <w:sz w:val="22"/>
          <w:szCs w:val="22"/>
        </w:rPr>
        <w:t>I</w:t>
      </w:r>
      <w:r w:rsidRPr="00AC67EB">
        <w:rPr>
          <w:rFonts w:ascii="Times New Roman" w:hAnsi="Times New Roman" w:cs="Times New Roman"/>
          <w:sz w:val="22"/>
          <w:szCs w:val="22"/>
        </w:rPr>
        <w:t xml:space="preserve"> selected:</w:t>
      </w:r>
    </w:p>
    <w:p w14:paraId="5859D9C8" w14:textId="361DFEB1" w:rsidR="00AC67EB" w:rsidRPr="00D66502" w:rsidRDefault="00AC67EB" w:rsidP="00AC67EB">
      <w:pPr>
        <w:pStyle w:val="ListParagraph"/>
        <w:numPr>
          <w:ilvl w:val="1"/>
          <w:numId w:val="2"/>
        </w:numPr>
        <w:rPr>
          <w:rFonts w:ascii="Times New Roman" w:hAnsi="Times New Roman" w:cs="Times New Roman"/>
          <w:b/>
          <w:bCs/>
          <w:sz w:val="22"/>
          <w:szCs w:val="22"/>
        </w:rPr>
      </w:pPr>
      <w:r w:rsidRPr="00D66502">
        <w:rPr>
          <w:rFonts w:ascii="Times New Roman" w:hAnsi="Times New Roman" w:cs="Times New Roman"/>
          <w:b/>
          <w:bCs/>
          <w:sz w:val="22"/>
          <w:szCs w:val="22"/>
        </w:rPr>
        <w:lastRenderedPageBreak/>
        <w:t xml:space="preserve"> Seasonal Patterns</w:t>
      </w:r>
      <w:r w:rsidRPr="00D66502">
        <w:rPr>
          <w:rFonts w:ascii="Times New Roman" w:hAnsi="Times New Roman" w:cs="Times New Roman"/>
          <w:b/>
          <w:bCs/>
          <w:sz w:val="22"/>
          <w:szCs w:val="22"/>
        </w:rPr>
        <w:t xml:space="preserve">: </w:t>
      </w:r>
      <w:r w:rsidRPr="00D66502">
        <w:rPr>
          <w:rFonts w:ascii="Times New Roman" w:hAnsi="Times New Roman" w:cs="Times New Roman"/>
          <w:sz w:val="22"/>
          <w:szCs w:val="22"/>
        </w:rPr>
        <w:t>If the data exhibits clear seasonal fluctuations, SARIMAX is advantageous because it explicitly models this seasonality. The model can account for patterns that repeat over a set period, such as weekly, monthly, or yearly, by incorporating seasonal differencing and seasonal autoregressive and moving average components.</w:t>
      </w:r>
    </w:p>
    <w:p w14:paraId="6E7A9BA1" w14:textId="53A3083A" w:rsidR="00AC67EB" w:rsidRPr="00D66502" w:rsidRDefault="00AC67EB" w:rsidP="00A832DF">
      <w:pPr>
        <w:pStyle w:val="ListParagraph"/>
        <w:numPr>
          <w:ilvl w:val="1"/>
          <w:numId w:val="2"/>
        </w:numPr>
        <w:rPr>
          <w:rFonts w:ascii="Times New Roman" w:hAnsi="Times New Roman" w:cs="Times New Roman"/>
          <w:b/>
          <w:bCs/>
          <w:sz w:val="22"/>
          <w:szCs w:val="22"/>
        </w:rPr>
      </w:pPr>
      <w:r w:rsidRPr="00D66502">
        <w:rPr>
          <w:rFonts w:ascii="Times New Roman" w:hAnsi="Times New Roman" w:cs="Times New Roman"/>
          <w:b/>
          <w:bCs/>
          <w:sz w:val="22"/>
          <w:szCs w:val="22"/>
        </w:rPr>
        <w:t xml:space="preserve">Non- Stationarity Data:  </w:t>
      </w:r>
      <w:r w:rsidRPr="00D66502">
        <w:rPr>
          <w:rFonts w:ascii="Times New Roman" w:eastAsia="Times New Roman" w:hAnsi="Times New Roman" w:cs="Times New Roman"/>
          <w:color w:val="000000" w:themeColor="text1"/>
          <w:kern w:val="0"/>
          <w:sz w:val="22"/>
          <w:szCs w:val="22"/>
          <w14:ligatures w14:val="none"/>
        </w:rPr>
        <w:t>SARIMAX integrates differencing into the modeling process, making it suitable for handling non-stationary data. Non-stationarity is common in real-world time series data due to trends and seasonal effects. Differencing helps stabilize the mean of the time series by removing changes at the level of the data and seasonal variations.</w:t>
      </w:r>
    </w:p>
    <w:p w14:paraId="504700CD" w14:textId="2C77E99A" w:rsidR="00AC67EB" w:rsidRPr="00D66502" w:rsidRDefault="003B285C" w:rsidP="00A832DF">
      <w:pPr>
        <w:rPr>
          <w:rFonts w:ascii="Times New Roman" w:hAnsi="Times New Roman" w:cs="Times New Roman"/>
          <w:sz w:val="22"/>
          <w:szCs w:val="22"/>
        </w:rPr>
      </w:pPr>
      <w:r w:rsidRPr="00D66502">
        <w:rPr>
          <w:rFonts w:ascii="Times New Roman" w:hAnsi="Times New Roman" w:cs="Times New Roman"/>
          <w:sz w:val="22"/>
          <w:szCs w:val="22"/>
        </w:rPr>
        <w:t>The implementation involved building several SARIMAX models with varying parameters, refined through grid search techniques to optimize performance.</w:t>
      </w:r>
      <w:r w:rsidR="00AC67EB" w:rsidRPr="00D66502">
        <w:rPr>
          <w:rFonts w:ascii="Times New Roman" w:hAnsi="Times New Roman" w:cs="Times New Roman"/>
          <w:sz w:val="22"/>
          <w:szCs w:val="22"/>
        </w:rPr>
        <w:t xml:space="preserve"> Below is the summary of my model.</w:t>
      </w:r>
    </w:p>
    <w:p w14:paraId="022EE56E" w14:textId="1D657555" w:rsidR="003B285C" w:rsidRPr="00D66502" w:rsidRDefault="003B285C" w:rsidP="00D66502">
      <w:pPr>
        <w:jc w:val="center"/>
        <w:rPr>
          <w:rFonts w:ascii="Times New Roman" w:hAnsi="Times New Roman" w:cs="Times New Roman"/>
          <w:sz w:val="22"/>
          <w:szCs w:val="22"/>
        </w:rPr>
      </w:pPr>
      <w:r w:rsidRPr="00D66502">
        <w:rPr>
          <w:rFonts w:ascii="Times New Roman" w:hAnsi="Times New Roman" w:cs="Times New Roman"/>
          <w:sz w:val="22"/>
          <w:szCs w:val="22"/>
        </w:rPr>
        <w:drawing>
          <wp:inline distT="0" distB="0" distL="0" distR="0" wp14:anchorId="58530609" wp14:editId="0C2593E2">
            <wp:extent cx="5921375" cy="3323646"/>
            <wp:effectExtent l="0" t="0" r="0" b="3810"/>
            <wp:docPr id="7940142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014298" name="Picture 1" descr="A screenshot of a computer&#10;&#10;Description automatically generated"/>
                    <pic:cNvPicPr/>
                  </pic:nvPicPr>
                  <pic:blipFill>
                    <a:blip r:embed="rId18"/>
                    <a:stretch>
                      <a:fillRect/>
                    </a:stretch>
                  </pic:blipFill>
                  <pic:spPr>
                    <a:xfrm>
                      <a:off x="0" y="0"/>
                      <a:ext cx="5985845" cy="3359833"/>
                    </a:xfrm>
                    <a:prstGeom prst="rect">
                      <a:avLst/>
                    </a:prstGeom>
                  </pic:spPr>
                </pic:pic>
              </a:graphicData>
            </a:graphic>
          </wp:inline>
        </w:drawing>
      </w:r>
    </w:p>
    <w:p w14:paraId="5F52AF62" w14:textId="2CBCDEEA" w:rsidR="003B285C" w:rsidRDefault="003B285C" w:rsidP="00A04E28">
      <w:pPr>
        <w:rPr>
          <w:rFonts w:ascii="Times New Roman" w:hAnsi="Times New Roman" w:cs="Times New Roman"/>
          <w:sz w:val="22"/>
          <w:szCs w:val="22"/>
        </w:rPr>
      </w:pPr>
      <w:r w:rsidRPr="00A04E28">
        <w:rPr>
          <w:rFonts w:ascii="Times New Roman" w:hAnsi="Times New Roman" w:cs="Times New Roman"/>
          <w:sz w:val="22"/>
          <w:szCs w:val="22"/>
        </w:rPr>
        <w:t xml:space="preserve">The SARIMAX model results summarize the fit for a seasonal ARIMA model with the configuration (1, 0, </w:t>
      </w:r>
      <w:proofErr w:type="gramStart"/>
      <w:r w:rsidRPr="00A04E28">
        <w:rPr>
          <w:rFonts w:ascii="Times New Roman" w:hAnsi="Times New Roman" w:cs="Times New Roman"/>
          <w:sz w:val="22"/>
          <w:szCs w:val="22"/>
        </w:rPr>
        <w:t>2)x</w:t>
      </w:r>
      <w:proofErr w:type="gramEnd"/>
      <w:r w:rsidRPr="00A04E28">
        <w:rPr>
          <w:rFonts w:ascii="Times New Roman" w:hAnsi="Times New Roman" w:cs="Times New Roman"/>
          <w:sz w:val="22"/>
          <w:szCs w:val="22"/>
        </w:rPr>
        <w:t xml:space="preserve">(2, 0, [1], 12) applied to a crime count dataset with 31 observations spanning from January 2020 to July 2022. The model's AIC and BIC values are 520.602 and 530.640, respectively, suggesting the relative quality of the model fit given the number of parameters used. The coefficients for the AR and MA parts at different lags indicate how past values and errors influence the model predictions. Notably, the P-values for many of the seasonal components are very high, indicating they may not be statistically significant and could potentially be simplified or removed. The diagnostics, including a Ljung-Box test with a p-value of 0.29 and a Jarque-Bera test with a p-value of 0.59, suggest that the residuals are </w:t>
      </w:r>
      <w:proofErr w:type="gramStart"/>
      <w:r w:rsidRPr="00A04E28">
        <w:rPr>
          <w:rFonts w:ascii="Times New Roman" w:hAnsi="Times New Roman" w:cs="Times New Roman"/>
          <w:sz w:val="22"/>
          <w:szCs w:val="22"/>
        </w:rPr>
        <w:t xml:space="preserve">fairly </w:t>
      </w:r>
      <w:r w:rsidR="00A04E28" w:rsidRPr="00A04E28">
        <w:rPr>
          <w:rFonts w:ascii="Times New Roman" w:hAnsi="Times New Roman" w:cs="Times New Roman"/>
          <w:sz w:val="22"/>
          <w:szCs w:val="22"/>
        </w:rPr>
        <w:t>random</w:t>
      </w:r>
      <w:proofErr w:type="gramEnd"/>
      <w:r w:rsidR="00A04E28" w:rsidRPr="00A04E28">
        <w:rPr>
          <w:rFonts w:ascii="Times New Roman" w:hAnsi="Times New Roman" w:cs="Times New Roman"/>
          <w:sz w:val="22"/>
          <w:szCs w:val="22"/>
        </w:rPr>
        <w:t>,</w:t>
      </w:r>
      <w:r w:rsidRPr="00A04E28">
        <w:rPr>
          <w:rFonts w:ascii="Times New Roman" w:hAnsi="Times New Roman" w:cs="Times New Roman"/>
          <w:sz w:val="22"/>
          <w:szCs w:val="22"/>
        </w:rPr>
        <w:t xml:space="preserve"> and the model does not suffer from major issues like autocorrelation or non-normality, although the effectiveness of the seasonal components should be reevaluated.</w:t>
      </w:r>
    </w:p>
    <w:p w14:paraId="4E87A3D3" w14:textId="77777777" w:rsidR="00A04E28" w:rsidRPr="00A04E28" w:rsidRDefault="00A04E28" w:rsidP="00A04E28">
      <w:pPr>
        <w:rPr>
          <w:rFonts w:ascii="Times New Roman" w:hAnsi="Times New Roman" w:cs="Times New Roman"/>
          <w:b/>
          <w:bCs/>
        </w:rPr>
      </w:pPr>
      <w:r w:rsidRPr="00A04E28">
        <w:rPr>
          <w:rFonts w:ascii="Times New Roman" w:hAnsi="Times New Roman" w:cs="Times New Roman"/>
          <w:b/>
          <w:bCs/>
        </w:rPr>
        <w:t>Plot Diagnostics</w:t>
      </w:r>
    </w:p>
    <w:p w14:paraId="44A4C37F" w14:textId="77777777" w:rsidR="00A04E28" w:rsidRPr="00A04E28" w:rsidRDefault="00A04E28" w:rsidP="00A04E28">
      <w:pPr>
        <w:rPr>
          <w:rFonts w:ascii="Times New Roman" w:hAnsi="Times New Roman" w:cs="Times New Roman"/>
          <w:sz w:val="22"/>
          <w:szCs w:val="22"/>
        </w:rPr>
      </w:pPr>
      <w:r w:rsidRPr="00A04E28">
        <w:rPr>
          <w:rFonts w:ascii="Times New Roman" w:hAnsi="Times New Roman" w:cs="Times New Roman"/>
          <w:sz w:val="22"/>
          <w:szCs w:val="22"/>
        </w:rPr>
        <w:t>The residuals of a model are the resulting error terms from the difference between the observed value and the predicted or fitted values. By looking at the residuals we can check whether a model has satisfactorily captured the information in the data. For a good forecasting method, the residuals will pass the following assumption tests of:</w:t>
      </w:r>
    </w:p>
    <w:p w14:paraId="7FECC3E9" w14:textId="77777777" w:rsidR="00A04E28" w:rsidRPr="00A04E28" w:rsidRDefault="00A04E28" w:rsidP="00A04E28">
      <w:pPr>
        <w:numPr>
          <w:ilvl w:val="0"/>
          <w:numId w:val="5"/>
        </w:numPr>
        <w:rPr>
          <w:rFonts w:ascii="Times New Roman" w:hAnsi="Times New Roman" w:cs="Times New Roman"/>
          <w:sz w:val="22"/>
          <w:szCs w:val="22"/>
        </w:rPr>
      </w:pPr>
      <w:r w:rsidRPr="00A04E28">
        <w:rPr>
          <w:rFonts w:ascii="Times New Roman" w:hAnsi="Times New Roman" w:cs="Times New Roman"/>
          <w:sz w:val="22"/>
          <w:szCs w:val="22"/>
        </w:rPr>
        <w:t>Uncorrelated residuals. -- tells us that the model captures all information in the data</w:t>
      </w:r>
    </w:p>
    <w:p w14:paraId="5E9F7DA5" w14:textId="515AC2F8" w:rsidR="003B285C" w:rsidRPr="00A04E28" w:rsidRDefault="00A04E28" w:rsidP="00A832DF">
      <w:pPr>
        <w:numPr>
          <w:ilvl w:val="0"/>
          <w:numId w:val="5"/>
        </w:numPr>
        <w:rPr>
          <w:rFonts w:ascii="Times New Roman" w:hAnsi="Times New Roman" w:cs="Times New Roman"/>
          <w:sz w:val="22"/>
          <w:szCs w:val="22"/>
        </w:rPr>
      </w:pPr>
      <w:r w:rsidRPr="00A04E28">
        <w:rPr>
          <w:rFonts w:ascii="Times New Roman" w:hAnsi="Times New Roman" w:cs="Times New Roman"/>
          <w:sz w:val="22"/>
          <w:szCs w:val="22"/>
        </w:rPr>
        <w:t>Residuals with zero mean. -- tells us that the model forecasts are not biased</w:t>
      </w:r>
    </w:p>
    <w:p w14:paraId="5D0DA952" w14:textId="50E05B2F" w:rsidR="003B285C" w:rsidRPr="00D66502" w:rsidRDefault="003B285C" w:rsidP="00D66502">
      <w:pPr>
        <w:jc w:val="center"/>
        <w:rPr>
          <w:rFonts w:ascii="Times New Roman" w:hAnsi="Times New Roman" w:cs="Times New Roman"/>
          <w:sz w:val="22"/>
          <w:szCs w:val="22"/>
        </w:rPr>
      </w:pPr>
      <w:r w:rsidRPr="00D66502">
        <w:rPr>
          <w:rFonts w:ascii="Times New Roman" w:hAnsi="Times New Roman" w:cs="Times New Roman"/>
          <w:sz w:val="22"/>
          <w:szCs w:val="22"/>
        </w:rPr>
        <w:lastRenderedPageBreak/>
        <w:drawing>
          <wp:inline distT="0" distB="0" distL="0" distR="0" wp14:anchorId="4A16EDD8" wp14:editId="7AE2D21B">
            <wp:extent cx="5589767" cy="4508044"/>
            <wp:effectExtent l="0" t="0" r="0" b="635"/>
            <wp:docPr id="1367343266" name="Picture 1" descr="A collage of graph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343266" name="Picture 1" descr="A collage of graphs&#10;&#10;Description automatically generated"/>
                    <pic:cNvPicPr/>
                  </pic:nvPicPr>
                  <pic:blipFill>
                    <a:blip r:embed="rId19"/>
                    <a:stretch>
                      <a:fillRect/>
                    </a:stretch>
                  </pic:blipFill>
                  <pic:spPr>
                    <a:xfrm>
                      <a:off x="0" y="0"/>
                      <a:ext cx="5682843" cy="4583108"/>
                    </a:xfrm>
                    <a:prstGeom prst="rect">
                      <a:avLst/>
                    </a:prstGeom>
                  </pic:spPr>
                </pic:pic>
              </a:graphicData>
            </a:graphic>
          </wp:inline>
        </w:drawing>
      </w:r>
    </w:p>
    <w:p w14:paraId="07F6AF40" w14:textId="493A21F6" w:rsidR="00A04E28" w:rsidRDefault="003B285C" w:rsidP="00A832DF">
      <w:pPr>
        <w:rPr>
          <w:rFonts w:ascii="Times New Roman" w:hAnsi="Times New Roman" w:cs="Times New Roman"/>
          <w:sz w:val="22"/>
          <w:szCs w:val="22"/>
        </w:rPr>
      </w:pPr>
      <w:r w:rsidRPr="00D66502">
        <w:rPr>
          <w:rFonts w:ascii="Times New Roman" w:hAnsi="Times New Roman" w:cs="Times New Roman"/>
          <w:sz w:val="22"/>
          <w:szCs w:val="22"/>
        </w:rPr>
        <w:t xml:space="preserve">The plot diagnostics is the several </w:t>
      </w:r>
      <w:r w:rsidR="00A04E28" w:rsidRPr="00D66502">
        <w:rPr>
          <w:rFonts w:ascii="Times New Roman" w:hAnsi="Times New Roman" w:cs="Times New Roman"/>
          <w:sz w:val="22"/>
          <w:szCs w:val="22"/>
        </w:rPr>
        <w:t>ways</w:t>
      </w:r>
      <w:r w:rsidRPr="00D66502">
        <w:rPr>
          <w:rFonts w:ascii="Times New Roman" w:hAnsi="Times New Roman" w:cs="Times New Roman"/>
          <w:sz w:val="22"/>
          <w:szCs w:val="22"/>
        </w:rPr>
        <w:t xml:space="preserve"> of </w:t>
      </w:r>
      <w:r w:rsidRPr="00D66502">
        <w:rPr>
          <w:rFonts w:ascii="Times New Roman" w:hAnsi="Times New Roman" w:cs="Times New Roman"/>
          <w:sz w:val="22"/>
          <w:szCs w:val="22"/>
        </w:rPr>
        <w:t>aspects of the residuals from a SARIMAX model fit to ensure it is appropriately modeling the data. It generates diagnostic plots that include the analysis of standardized residuals, histogram plus estimated density for normality, normal Q-Q plots, and the autocorrelation function (ACF). These diagnostics help verify that the residuals do not exhibit patterns or autocorrelation, are normally distributed, and conform to the assumptions necessary for reliable forecasting.</w:t>
      </w:r>
    </w:p>
    <w:p w14:paraId="2DC8F79C" w14:textId="2DAA69AC" w:rsidR="003B285C" w:rsidRPr="00A04E28" w:rsidRDefault="00A04E28" w:rsidP="00A04E28">
      <w:pPr>
        <w:shd w:val="clear" w:color="auto" w:fill="FFFFFF"/>
        <w:spacing w:before="100" w:beforeAutospacing="1" w:after="100" w:afterAutospacing="1" w:line="240" w:lineRule="auto"/>
        <w:outlineLvl w:val="3"/>
        <w:rPr>
          <w:rFonts w:ascii="Times New Roman" w:eastAsia="Times New Roman" w:hAnsi="Times New Roman" w:cs="Times New Roman"/>
          <w:b/>
          <w:bCs/>
          <w:kern w:val="0"/>
          <w14:ligatures w14:val="none"/>
        </w:rPr>
      </w:pPr>
      <w:r w:rsidRPr="00A04E28">
        <w:rPr>
          <w:rFonts w:ascii="Times New Roman" w:eastAsia="Times New Roman" w:hAnsi="Times New Roman" w:cs="Times New Roman"/>
          <w:b/>
          <w:bCs/>
          <w:kern w:val="0"/>
          <w14:ligatures w14:val="none"/>
        </w:rPr>
        <w:t xml:space="preserve">Below </w:t>
      </w:r>
      <w:r w:rsidRPr="00A04E28">
        <w:rPr>
          <w:rFonts w:ascii="Times New Roman" w:eastAsia="Times New Roman" w:hAnsi="Times New Roman" w:cs="Times New Roman"/>
          <w:b/>
          <w:bCs/>
          <w:kern w:val="0"/>
          <w14:ligatures w14:val="none"/>
        </w:rPr>
        <w:t>is the</w:t>
      </w:r>
      <w:r w:rsidRPr="00A04E28">
        <w:rPr>
          <w:rFonts w:ascii="Times New Roman" w:eastAsia="Times New Roman" w:hAnsi="Times New Roman" w:cs="Times New Roman"/>
          <w:b/>
          <w:bCs/>
          <w:kern w:val="0"/>
          <w14:ligatures w14:val="none"/>
        </w:rPr>
        <w:t xml:space="preserve"> plot the predictions against </w:t>
      </w:r>
      <w:r w:rsidRPr="00A04E28">
        <w:rPr>
          <w:rFonts w:ascii="Times New Roman" w:eastAsia="Times New Roman" w:hAnsi="Times New Roman" w:cs="Times New Roman"/>
          <w:b/>
          <w:bCs/>
          <w:kern w:val="0"/>
          <w14:ligatures w14:val="none"/>
        </w:rPr>
        <w:t>the</w:t>
      </w:r>
      <w:r w:rsidRPr="00A04E28">
        <w:rPr>
          <w:rFonts w:ascii="Times New Roman" w:eastAsia="Times New Roman" w:hAnsi="Times New Roman" w:cs="Times New Roman"/>
          <w:b/>
          <w:bCs/>
          <w:kern w:val="0"/>
          <w14:ligatures w14:val="none"/>
        </w:rPr>
        <w:t xml:space="preserve"> true observed values.</w:t>
      </w:r>
    </w:p>
    <w:p w14:paraId="6EE88F58" w14:textId="0986F8E3" w:rsidR="003B285C" w:rsidRDefault="003B285C" w:rsidP="00D66502">
      <w:pPr>
        <w:jc w:val="center"/>
        <w:rPr>
          <w:rFonts w:ascii="Times New Roman" w:hAnsi="Times New Roman" w:cs="Times New Roman"/>
          <w:sz w:val="22"/>
          <w:szCs w:val="22"/>
        </w:rPr>
      </w:pPr>
      <w:r w:rsidRPr="00D66502">
        <w:rPr>
          <w:rFonts w:ascii="Times New Roman" w:hAnsi="Times New Roman" w:cs="Times New Roman"/>
          <w:sz w:val="22"/>
          <w:szCs w:val="22"/>
        </w:rPr>
        <w:drawing>
          <wp:inline distT="0" distB="0" distL="0" distR="0" wp14:anchorId="1A06C860" wp14:editId="5D9247F6">
            <wp:extent cx="5267180" cy="2854518"/>
            <wp:effectExtent l="0" t="0" r="3810" b="3175"/>
            <wp:docPr id="1914042985" name="Picture 1" descr="A graph with a line and a red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042985" name="Picture 1" descr="A graph with a line and a red circle&#10;&#10;Description automatically generated"/>
                    <pic:cNvPicPr/>
                  </pic:nvPicPr>
                  <pic:blipFill>
                    <a:blip r:embed="rId20"/>
                    <a:stretch>
                      <a:fillRect/>
                    </a:stretch>
                  </pic:blipFill>
                  <pic:spPr>
                    <a:xfrm>
                      <a:off x="0" y="0"/>
                      <a:ext cx="5398535" cy="2925705"/>
                    </a:xfrm>
                    <a:prstGeom prst="rect">
                      <a:avLst/>
                    </a:prstGeom>
                  </pic:spPr>
                </pic:pic>
              </a:graphicData>
            </a:graphic>
          </wp:inline>
        </w:drawing>
      </w:r>
    </w:p>
    <w:p w14:paraId="5C124734" w14:textId="29D6E6B2" w:rsidR="00A04E28" w:rsidRPr="00D66502" w:rsidRDefault="00A04E28" w:rsidP="00A04E28">
      <w:pPr>
        <w:rPr>
          <w:rFonts w:ascii="Times New Roman" w:hAnsi="Times New Roman" w:cs="Times New Roman"/>
          <w:sz w:val="22"/>
          <w:szCs w:val="22"/>
        </w:rPr>
      </w:pPr>
      <w:r w:rsidRPr="00A04E28">
        <w:rPr>
          <w:rFonts w:ascii="Times New Roman" w:hAnsi="Times New Roman" w:cs="Times New Roman"/>
          <w:sz w:val="22"/>
          <w:szCs w:val="22"/>
        </w:rPr>
        <w:lastRenderedPageBreak/>
        <w:t xml:space="preserve">Looking at the plot we can see that the predicted values </w:t>
      </w:r>
      <w:r w:rsidRPr="00A04E28">
        <w:rPr>
          <w:rFonts w:ascii="Times New Roman" w:hAnsi="Times New Roman" w:cs="Times New Roman"/>
          <w:sz w:val="22"/>
          <w:szCs w:val="22"/>
        </w:rPr>
        <w:t>follow</w:t>
      </w:r>
      <w:r w:rsidRPr="00A04E28">
        <w:rPr>
          <w:rFonts w:ascii="Times New Roman" w:hAnsi="Times New Roman" w:cs="Times New Roman"/>
          <w:sz w:val="22"/>
          <w:szCs w:val="22"/>
        </w:rPr>
        <w:t xml:space="preserve"> the observed values very closely but not mimicking the trend and seasonality in the time series which says that models still need to improve</w:t>
      </w:r>
      <w:r>
        <w:rPr>
          <w:rFonts w:ascii="Times New Roman" w:hAnsi="Times New Roman" w:cs="Times New Roman"/>
          <w:sz w:val="22"/>
          <w:szCs w:val="22"/>
        </w:rPr>
        <w:t>.</w:t>
      </w:r>
      <w:r w:rsidRPr="00A04E28">
        <w:rPr>
          <w:rFonts w:ascii="Times New Roman" w:hAnsi="Times New Roman" w:cs="Times New Roman"/>
          <w:sz w:val="22"/>
          <w:szCs w:val="22"/>
        </w:rPr>
        <w:t xml:space="preserve"> </w:t>
      </w:r>
    </w:p>
    <w:p w14:paraId="4C526B95" w14:textId="77777777" w:rsidR="00A04E28" w:rsidRPr="003B285C" w:rsidRDefault="00A04E28" w:rsidP="00A04E28">
      <w:pPr>
        <w:rPr>
          <w:rFonts w:ascii="Times New Roman" w:hAnsi="Times New Roman" w:cs="Times New Roman"/>
          <w:b/>
          <w:bCs/>
        </w:rPr>
      </w:pPr>
      <w:r w:rsidRPr="003B285C">
        <w:rPr>
          <w:rFonts w:ascii="Times New Roman" w:hAnsi="Times New Roman" w:cs="Times New Roman"/>
          <w:b/>
          <w:bCs/>
        </w:rPr>
        <w:t>Performance Analysis</w:t>
      </w:r>
    </w:p>
    <w:p w14:paraId="564C4956" w14:textId="38050CD5" w:rsidR="003B285C" w:rsidRPr="00D66502" w:rsidRDefault="00A04E28" w:rsidP="00A832DF">
      <w:pPr>
        <w:rPr>
          <w:rFonts w:ascii="Times New Roman" w:hAnsi="Times New Roman" w:cs="Times New Roman"/>
          <w:sz w:val="22"/>
          <w:szCs w:val="22"/>
        </w:rPr>
      </w:pPr>
      <w:r w:rsidRPr="003B285C">
        <w:rPr>
          <w:rFonts w:ascii="Times New Roman" w:hAnsi="Times New Roman" w:cs="Times New Roman"/>
          <w:b/>
          <w:bCs/>
          <w:sz w:val="22"/>
          <w:szCs w:val="22"/>
        </w:rPr>
        <w:t>Evaluation Metrics</w:t>
      </w:r>
      <w:r w:rsidRPr="003B285C">
        <w:rPr>
          <w:rFonts w:ascii="Times New Roman" w:hAnsi="Times New Roman" w:cs="Times New Roman"/>
          <w:sz w:val="22"/>
          <w:szCs w:val="22"/>
        </w:rPr>
        <w:t>: The models were evaluated using Root Mean Squared Error (RMSE) to quantify the prediction accuracy. The final RMSE was significantly lower than the baseline models, indicating an improvement in predictive accuracy.</w:t>
      </w:r>
      <w:r>
        <w:rPr>
          <w:rFonts w:ascii="Times New Roman" w:hAnsi="Times New Roman" w:cs="Times New Roman"/>
          <w:sz w:val="22"/>
          <w:szCs w:val="22"/>
        </w:rPr>
        <w:t xml:space="preserve"> </w:t>
      </w:r>
      <w:r w:rsidR="003B285C" w:rsidRPr="00D66502">
        <w:rPr>
          <w:rFonts w:ascii="Times New Roman" w:hAnsi="Times New Roman" w:cs="Times New Roman"/>
          <w:sz w:val="22"/>
          <w:szCs w:val="22"/>
        </w:rPr>
        <w:t xml:space="preserve">The Root Mean Squared Error of the forecasts is: </w:t>
      </w:r>
      <w:r w:rsidR="00D415CC" w:rsidRPr="00D66502">
        <w:rPr>
          <w:rFonts w:ascii="Times New Roman" w:hAnsi="Times New Roman" w:cs="Times New Roman"/>
          <w:sz w:val="22"/>
          <w:szCs w:val="22"/>
        </w:rPr>
        <w:t>656.30.</w:t>
      </w:r>
    </w:p>
    <w:p w14:paraId="1D5C8EB2" w14:textId="647B99BD" w:rsidR="00A04E28" w:rsidRPr="00A04E28" w:rsidRDefault="003B285C" w:rsidP="00A04E28">
      <w:pPr>
        <w:rPr>
          <w:sz w:val="22"/>
          <w:szCs w:val="22"/>
        </w:rPr>
      </w:pPr>
      <w:r w:rsidRPr="003B285C">
        <w:rPr>
          <w:rFonts w:ascii="Times New Roman" w:hAnsi="Times New Roman" w:cs="Times New Roman"/>
          <w:sz w:val="22"/>
          <w:szCs w:val="22"/>
        </w:rPr>
        <w:t xml:space="preserve">The Root Mean Squared Error (RMSE) of 656 indicates that while our model performs adequately, there is considerable room for improvement. </w:t>
      </w:r>
      <w:r w:rsidR="00D415CC" w:rsidRPr="00A04E28">
        <w:rPr>
          <w:rFonts w:ascii="Times New Roman" w:hAnsi="Times New Roman" w:cs="Times New Roman"/>
          <w:sz w:val="22"/>
          <w:szCs w:val="22"/>
        </w:rPr>
        <w:t>So,</w:t>
      </w:r>
      <w:r w:rsidR="00A04E28" w:rsidRPr="00A04E28">
        <w:rPr>
          <w:rFonts w:ascii="Times New Roman" w:hAnsi="Times New Roman" w:cs="Times New Roman"/>
          <w:sz w:val="22"/>
          <w:szCs w:val="22"/>
        </w:rPr>
        <w:t xml:space="preserve"> in next steps we can gather more data which can help to make a stronger prediction and we can use incoming data to evaluate the model’s forecasting performance.</w:t>
      </w:r>
      <w:r w:rsidR="00A04E28" w:rsidRPr="00A04E28">
        <w:rPr>
          <w:sz w:val="22"/>
          <w:szCs w:val="22"/>
        </w:rPr>
        <w:t xml:space="preserve"> </w:t>
      </w:r>
    </w:p>
    <w:p w14:paraId="4DD90DAF" w14:textId="02DB11F1" w:rsidR="003B285C" w:rsidRPr="003B285C" w:rsidRDefault="003B285C" w:rsidP="003B285C">
      <w:pPr>
        <w:rPr>
          <w:rFonts w:ascii="Times New Roman" w:hAnsi="Times New Roman" w:cs="Times New Roman"/>
          <w:sz w:val="22"/>
          <w:szCs w:val="22"/>
        </w:rPr>
      </w:pPr>
    </w:p>
    <w:p w14:paraId="2D7087EA" w14:textId="77777777" w:rsidR="003B285C" w:rsidRPr="00D66502" w:rsidRDefault="003B285C" w:rsidP="00A832DF">
      <w:pPr>
        <w:rPr>
          <w:rFonts w:ascii="Times New Roman" w:hAnsi="Times New Roman" w:cs="Times New Roman"/>
          <w:sz w:val="22"/>
          <w:szCs w:val="22"/>
        </w:rPr>
      </w:pPr>
    </w:p>
    <w:sectPr w:rsidR="003B285C" w:rsidRPr="00D66502" w:rsidSect="00DD0BCA">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5A33FA"/>
    <w:multiLevelType w:val="hybridMultilevel"/>
    <w:tmpl w:val="49744A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7BF27E1"/>
    <w:multiLevelType w:val="multilevel"/>
    <w:tmpl w:val="57F83D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7C174FD"/>
    <w:multiLevelType w:val="multilevel"/>
    <w:tmpl w:val="C0FABC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34403CC6"/>
    <w:multiLevelType w:val="multilevel"/>
    <w:tmpl w:val="F5FC599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62604116"/>
    <w:multiLevelType w:val="multilevel"/>
    <w:tmpl w:val="48705E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01926158">
    <w:abstractNumId w:val="2"/>
  </w:num>
  <w:num w:numId="2" w16cid:durableId="2078353952">
    <w:abstractNumId w:val="3"/>
  </w:num>
  <w:num w:numId="3" w16cid:durableId="1869490459">
    <w:abstractNumId w:val="0"/>
  </w:num>
  <w:num w:numId="4" w16cid:durableId="1563559396">
    <w:abstractNumId w:val="1"/>
  </w:num>
  <w:num w:numId="5" w16cid:durableId="147655833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045F3"/>
    <w:rsid w:val="003B285C"/>
    <w:rsid w:val="009045F3"/>
    <w:rsid w:val="00A04E28"/>
    <w:rsid w:val="00A832DF"/>
    <w:rsid w:val="00AC67EB"/>
    <w:rsid w:val="00B50E9C"/>
    <w:rsid w:val="00D415CC"/>
    <w:rsid w:val="00D66502"/>
    <w:rsid w:val="00DD0BCA"/>
    <w:rsid w:val="00FB098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BCBC8B"/>
  <w15:chartTrackingRefBased/>
  <w15:docId w15:val="{8CDEBEDB-2ABD-6E49-A929-E06D4867AD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045F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9045F3"/>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9045F3"/>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9045F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9045F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9045F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045F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045F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045F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045F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9045F3"/>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9045F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9045F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9045F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9045F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045F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045F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045F3"/>
    <w:rPr>
      <w:rFonts w:eastAsiaTheme="majorEastAsia" w:cstheme="majorBidi"/>
      <w:color w:val="272727" w:themeColor="text1" w:themeTint="D8"/>
    </w:rPr>
  </w:style>
  <w:style w:type="paragraph" w:styleId="Title">
    <w:name w:val="Title"/>
    <w:basedOn w:val="Normal"/>
    <w:next w:val="Normal"/>
    <w:link w:val="TitleChar"/>
    <w:uiPriority w:val="10"/>
    <w:qFormat/>
    <w:rsid w:val="009045F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045F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045F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045F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045F3"/>
    <w:pPr>
      <w:spacing w:before="160"/>
      <w:jc w:val="center"/>
    </w:pPr>
    <w:rPr>
      <w:i/>
      <w:iCs/>
      <w:color w:val="404040" w:themeColor="text1" w:themeTint="BF"/>
    </w:rPr>
  </w:style>
  <w:style w:type="character" w:customStyle="1" w:styleId="QuoteChar">
    <w:name w:val="Quote Char"/>
    <w:basedOn w:val="DefaultParagraphFont"/>
    <w:link w:val="Quote"/>
    <w:uiPriority w:val="29"/>
    <w:rsid w:val="009045F3"/>
    <w:rPr>
      <w:i/>
      <w:iCs/>
      <w:color w:val="404040" w:themeColor="text1" w:themeTint="BF"/>
    </w:rPr>
  </w:style>
  <w:style w:type="paragraph" w:styleId="ListParagraph">
    <w:name w:val="List Paragraph"/>
    <w:basedOn w:val="Normal"/>
    <w:uiPriority w:val="34"/>
    <w:qFormat/>
    <w:rsid w:val="009045F3"/>
    <w:pPr>
      <w:ind w:left="720"/>
      <w:contextualSpacing/>
    </w:pPr>
  </w:style>
  <w:style w:type="character" w:styleId="IntenseEmphasis">
    <w:name w:val="Intense Emphasis"/>
    <w:basedOn w:val="DefaultParagraphFont"/>
    <w:uiPriority w:val="21"/>
    <w:qFormat/>
    <w:rsid w:val="009045F3"/>
    <w:rPr>
      <w:i/>
      <w:iCs/>
      <w:color w:val="0F4761" w:themeColor="accent1" w:themeShade="BF"/>
    </w:rPr>
  </w:style>
  <w:style w:type="paragraph" w:styleId="IntenseQuote">
    <w:name w:val="Intense Quote"/>
    <w:basedOn w:val="Normal"/>
    <w:next w:val="Normal"/>
    <w:link w:val="IntenseQuoteChar"/>
    <w:uiPriority w:val="30"/>
    <w:qFormat/>
    <w:rsid w:val="009045F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9045F3"/>
    <w:rPr>
      <w:i/>
      <w:iCs/>
      <w:color w:val="0F4761" w:themeColor="accent1" w:themeShade="BF"/>
    </w:rPr>
  </w:style>
  <w:style w:type="character" w:styleId="IntenseReference">
    <w:name w:val="Intense Reference"/>
    <w:basedOn w:val="DefaultParagraphFont"/>
    <w:uiPriority w:val="32"/>
    <w:qFormat/>
    <w:rsid w:val="009045F3"/>
    <w:rPr>
      <w:b/>
      <w:bCs/>
      <w:smallCaps/>
      <w:color w:val="0F4761" w:themeColor="accent1" w:themeShade="BF"/>
      <w:spacing w:val="5"/>
    </w:rPr>
  </w:style>
  <w:style w:type="character" w:styleId="Hyperlink">
    <w:name w:val="Hyperlink"/>
    <w:basedOn w:val="DefaultParagraphFont"/>
    <w:uiPriority w:val="99"/>
    <w:unhideWhenUsed/>
    <w:rsid w:val="00A832DF"/>
    <w:rPr>
      <w:color w:val="467886" w:themeColor="hyperlink"/>
      <w:u w:val="single"/>
    </w:rPr>
  </w:style>
  <w:style w:type="character" w:styleId="UnresolvedMention">
    <w:name w:val="Unresolved Mention"/>
    <w:basedOn w:val="DefaultParagraphFont"/>
    <w:uiPriority w:val="99"/>
    <w:semiHidden/>
    <w:unhideWhenUsed/>
    <w:rsid w:val="00A832DF"/>
    <w:rPr>
      <w:color w:val="605E5C"/>
      <w:shd w:val="clear" w:color="auto" w:fill="E1DFDD"/>
    </w:rPr>
  </w:style>
  <w:style w:type="character" w:styleId="Strong">
    <w:name w:val="Strong"/>
    <w:basedOn w:val="DefaultParagraphFont"/>
    <w:uiPriority w:val="22"/>
    <w:qFormat/>
    <w:rsid w:val="00A832DF"/>
    <w:rPr>
      <w:b/>
      <w:bCs/>
    </w:rPr>
  </w:style>
  <w:style w:type="paragraph" w:styleId="NormalWeb">
    <w:name w:val="Normal (Web)"/>
    <w:basedOn w:val="Normal"/>
    <w:uiPriority w:val="99"/>
    <w:semiHidden/>
    <w:unhideWhenUsed/>
    <w:rsid w:val="00AC67EB"/>
    <w:pPr>
      <w:spacing w:before="100" w:beforeAutospacing="1" w:after="100" w:afterAutospacing="1" w:line="240" w:lineRule="auto"/>
    </w:pPr>
    <w:rPr>
      <w:rFonts w:ascii="Times New Roman" w:eastAsia="Times New Roman" w:hAnsi="Times New Roman" w:cs="Times New Roman"/>
      <w:kern w:val="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922219">
      <w:bodyDiv w:val="1"/>
      <w:marLeft w:val="0"/>
      <w:marRight w:val="0"/>
      <w:marTop w:val="0"/>
      <w:marBottom w:val="0"/>
      <w:divBdr>
        <w:top w:val="none" w:sz="0" w:space="0" w:color="auto"/>
        <w:left w:val="none" w:sz="0" w:space="0" w:color="auto"/>
        <w:bottom w:val="none" w:sz="0" w:space="0" w:color="auto"/>
        <w:right w:val="none" w:sz="0" w:space="0" w:color="auto"/>
      </w:divBdr>
      <w:divsChild>
        <w:div w:id="1017851030">
          <w:marLeft w:val="0"/>
          <w:marRight w:val="0"/>
          <w:marTop w:val="0"/>
          <w:marBottom w:val="0"/>
          <w:divBdr>
            <w:top w:val="none" w:sz="0" w:space="0" w:color="auto"/>
            <w:left w:val="none" w:sz="0" w:space="0" w:color="auto"/>
            <w:bottom w:val="none" w:sz="0" w:space="0" w:color="auto"/>
            <w:right w:val="none" w:sz="0" w:space="0" w:color="auto"/>
          </w:divBdr>
          <w:divsChild>
            <w:div w:id="799147100">
              <w:marLeft w:val="0"/>
              <w:marRight w:val="0"/>
              <w:marTop w:val="0"/>
              <w:marBottom w:val="0"/>
              <w:divBdr>
                <w:top w:val="none" w:sz="0" w:space="0" w:color="auto"/>
                <w:left w:val="none" w:sz="0" w:space="0" w:color="auto"/>
                <w:bottom w:val="none" w:sz="0" w:space="0" w:color="auto"/>
                <w:right w:val="none" w:sz="0" w:space="0" w:color="auto"/>
              </w:divBdr>
              <w:divsChild>
                <w:div w:id="1937516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749648">
      <w:bodyDiv w:val="1"/>
      <w:marLeft w:val="0"/>
      <w:marRight w:val="0"/>
      <w:marTop w:val="0"/>
      <w:marBottom w:val="0"/>
      <w:divBdr>
        <w:top w:val="none" w:sz="0" w:space="0" w:color="auto"/>
        <w:left w:val="none" w:sz="0" w:space="0" w:color="auto"/>
        <w:bottom w:val="none" w:sz="0" w:space="0" w:color="auto"/>
        <w:right w:val="none" w:sz="0" w:space="0" w:color="auto"/>
      </w:divBdr>
    </w:div>
    <w:div w:id="239757404">
      <w:bodyDiv w:val="1"/>
      <w:marLeft w:val="0"/>
      <w:marRight w:val="0"/>
      <w:marTop w:val="0"/>
      <w:marBottom w:val="0"/>
      <w:divBdr>
        <w:top w:val="none" w:sz="0" w:space="0" w:color="auto"/>
        <w:left w:val="none" w:sz="0" w:space="0" w:color="auto"/>
        <w:bottom w:val="none" w:sz="0" w:space="0" w:color="auto"/>
        <w:right w:val="none" w:sz="0" w:space="0" w:color="auto"/>
      </w:divBdr>
      <w:divsChild>
        <w:div w:id="1310283766">
          <w:marLeft w:val="0"/>
          <w:marRight w:val="0"/>
          <w:marTop w:val="0"/>
          <w:marBottom w:val="0"/>
          <w:divBdr>
            <w:top w:val="none" w:sz="0" w:space="0" w:color="auto"/>
            <w:left w:val="none" w:sz="0" w:space="0" w:color="auto"/>
            <w:bottom w:val="none" w:sz="0" w:space="0" w:color="auto"/>
            <w:right w:val="none" w:sz="0" w:space="0" w:color="auto"/>
          </w:divBdr>
          <w:divsChild>
            <w:div w:id="1482963080">
              <w:marLeft w:val="0"/>
              <w:marRight w:val="0"/>
              <w:marTop w:val="0"/>
              <w:marBottom w:val="0"/>
              <w:divBdr>
                <w:top w:val="none" w:sz="0" w:space="0" w:color="auto"/>
                <w:left w:val="none" w:sz="0" w:space="0" w:color="auto"/>
                <w:bottom w:val="none" w:sz="0" w:space="0" w:color="auto"/>
                <w:right w:val="none" w:sz="0" w:space="0" w:color="auto"/>
              </w:divBdr>
              <w:divsChild>
                <w:div w:id="664825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5331955">
      <w:bodyDiv w:val="1"/>
      <w:marLeft w:val="0"/>
      <w:marRight w:val="0"/>
      <w:marTop w:val="0"/>
      <w:marBottom w:val="0"/>
      <w:divBdr>
        <w:top w:val="none" w:sz="0" w:space="0" w:color="auto"/>
        <w:left w:val="none" w:sz="0" w:space="0" w:color="auto"/>
        <w:bottom w:val="none" w:sz="0" w:space="0" w:color="auto"/>
        <w:right w:val="none" w:sz="0" w:space="0" w:color="auto"/>
      </w:divBdr>
    </w:div>
    <w:div w:id="323361687">
      <w:bodyDiv w:val="1"/>
      <w:marLeft w:val="0"/>
      <w:marRight w:val="0"/>
      <w:marTop w:val="0"/>
      <w:marBottom w:val="0"/>
      <w:divBdr>
        <w:top w:val="none" w:sz="0" w:space="0" w:color="auto"/>
        <w:left w:val="none" w:sz="0" w:space="0" w:color="auto"/>
        <w:bottom w:val="none" w:sz="0" w:space="0" w:color="auto"/>
        <w:right w:val="none" w:sz="0" w:space="0" w:color="auto"/>
      </w:divBdr>
    </w:div>
    <w:div w:id="475269428">
      <w:bodyDiv w:val="1"/>
      <w:marLeft w:val="0"/>
      <w:marRight w:val="0"/>
      <w:marTop w:val="0"/>
      <w:marBottom w:val="0"/>
      <w:divBdr>
        <w:top w:val="none" w:sz="0" w:space="0" w:color="auto"/>
        <w:left w:val="none" w:sz="0" w:space="0" w:color="auto"/>
        <w:bottom w:val="none" w:sz="0" w:space="0" w:color="auto"/>
        <w:right w:val="none" w:sz="0" w:space="0" w:color="auto"/>
      </w:divBdr>
    </w:div>
    <w:div w:id="476193759">
      <w:bodyDiv w:val="1"/>
      <w:marLeft w:val="0"/>
      <w:marRight w:val="0"/>
      <w:marTop w:val="0"/>
      <w:marBottom w:val="0"/>
      <w:divBdr>
        <w:top w:val="none" w:sz="0" w:space="0" w:color="auto"/>
        <w:left w:val="none" w:sz="0" w:space="0" w:color="auto"/>
        <w:bottom w:val="none" w:sz="0" w:space="0" w:color="auto"/>
        <w:right w:val="none" w:sz="0" w:space="0" w:color="auto"/>
      </w:divBdr>
      <w:divsChild>
        <w:div w:id="1946644245">
          <w:marLeft w:val="0"/>
          <w:marRight w:val="0"/>
          <w:marTop w:val="0"/>
          <w:marBottom w:val="0"/>
          <w:divBdr>
            <w:top w:val="none" w:sz="0" w:space="0" w:color="auto"/>
            <w:left w:val="none" w:sz="0" w:space="0" w:color="auto"/>
            <w:bottom w:val="none" w:sz="0" w:space="0" w:color="auto"/>
            <w:right w:val="none" w:sz="0" w:space="0" w:color="auto"/>
          </w:divBdr>
          <w:divsChild>
            <w:div w:id="802885966">
              <w:marLeft w:val="0"/>
              <w:marRight w:val="0"/>
              <w:marTop w:val="0"/>
              <w:marBottom w:val="0"/>
              <w:divBdr>
                <w:top w:val="none" w:sz="0" w:space="0" w:color="auto"/>
                <w:left w:val="none" w:sz="0" w:space="0" w:color="auto"/>
                <w:bottom w:val="none" w:sz="0" w:space="0" w:color="auto"/>
                <w:right w:val="none" w:sz="0" w:space="0" w:color="auto"/>
              </w:divBdr>
              <w:divsChild>
                <w:div w:id="122499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2033616">
      <w:bodyDiv w:val="1"/>
      <w:marLeft w:val="0"/>
      <w:marRight w:val="0"/>
      <w:marTop w:val="0"/>
      <w:marBottom w:val="0"/>
      <w:divBdr>
        <w:top w:val="none" w:sz="0" w:space="0" w:color="auto"/>
        <w:left w:val="none" w:sz="0" w:space="0" w:color="auto"/>
        <w:bottom w:val="none" w:sz="0" w:space="0" w:color="auto"/>
        <w:right w:val="none" w:sz="0" w:space="0" w:color="auto"/>
      </w:divBdr>
    </w:div>
    <w:div w:id="724373516">
      <w:bodyDiv w:val="1"/>
      <w:marLeft w:val="0"/>
      <w:marRight w:val="0"/>
      <w:marTop w:val="0"/>
      <w:marBottom w:val="0"/>
      <w:divBdr>
        <w:top w:val="none" w:sz="0" w:space="0" w:color="auto"/>
        <w:left w:val="none" w:sz="0" w:space="0" w:color="auto"/>
        <w:bottom w:val="none" w:sz="0" w:space="0" w:color="auto"/>
        <w:right w:val="none" w:sz="0" w:space="0" w:color="auto"/>
      </w:divBdr>
    </w:div>
    <w:div w:id="745103803">
      <w:bodyDiv w:val="1"/>
      <w:marLeft w:val="0"/>
      <w:marRight w:val="0"/>
      <w:marTop w:val="0"/>
      <w:marBottom w:val="0"/>
      <w:divBdr>
        <w:top w:val="none" w:sz="0" w:space="0" w:color="auto"/>
        <w:left w:val="none" w:sz="0" w:space="0" w:color="auto"/>
        <w:bottom w:val="none" w:sz="0" w:space="0" w:color="auto"/>
        <w:right w:val="none" w:sz="0" w:space="0" w:color="auto"/>
      </w:divBdr>
    </w:div>
    <w:div w:id="783421704">
      <w:bodyDiv w:val="1"/>
      <w:marLeft w:val="0"/>
      <w:marRight w:val="0"/>
      <w:marTop w:val="0"/>
      <w:marBottom w:val="0"/>
      <w:divBdr>
        <w:top w:val="none" w:sz="0" w:space="0" w:color="auto"/>
        <w:left w:val="none" w:sz="0" w:space="0" w:color="auto"/>
        <w:bottom w:val="none" w:sz="0" w:space="0" w:color="auto"/>
        <w:right w:val="none" w:sz="0" w:space="0" w:color="auto"/>
      </w:divBdr>
    </w:div>
    <w:div w:id="856191422">
      <w:bodyDiv w:val="1"/>
      <w:marLeft w:val="0"/>
      <w:marRight w:val="0"/>
      <w:marTop w:val="0"/>
      <w:marBottom w:val="0"/>
      <w:divBdr>
        <w:top w:val="none" w:sz="0" w:space="0" w:color="auto"/>
        <w:left w:val="none" w:sz="0" w:space="0" w:color="auto"/>
        <w:bottom w:val="none" w:sz="0" w:space="0" w:color="auto"/>
        <w:right w:val="none" w:sz="0" w:space="0" w:color="auto"/>
      </w:divBdr>
    </w:div>
    <w:div w:id="880364378">
      <w:bodyDiv w:val="1"/>
      <w:marLeft w:val="0"/>
      <w:marRight w:val="0"/>
      <w:marTop w:val="0"/>
      <w:marBottom w:val="0"/>
      <w:divBdr>
        <w:top w:val="none" w:sz="0" w:space="0" w:color="auto"/>
        <w:left w:val="none" w:sz="0" w:space="0" w:color="auto"/>
        <w:bottom w:val="none" w:sz="0" w:space="0" w:color="auto"/>
        <w:right w:val="none" w:sz="0" w:space="0" w:color="auto"/>
      </w:divBdr>
    </w:div>
    <w:div w:id="889918385">
      <w:bodyDiv w:val="1"/>
      <w:marLeft w:val="0"/>
      <w:marRight w:val="0"/>
      <w:marTop w:val="0"/>
      <w:marBottom w:val="0"/>
      <w:divBdr>
        <w:top w:val="none" w:sz="0" w:space="0" w:color="auto"/>
        <w:left w:val="none" w:sz="0" w:space="0" w:color="auto"/>
        <w:bottom w:val="none" w:sz="0" w:space="0" w:color="auto"/>
        <w:right w:val="none" w:sz="0" w:space="0" w:color="auto"/>
      </w:divBdr>
    </w:div>
    <w:div w:id="1082602569">
      <w:bodyDiv w:val="1"/>
      <w:marLeft w:val="0"/>
      <w:marRight w:val="0"/>
      <w:marTop w:val="0"/>
      <w:marBottom w:val="0"/>
      <w:divBdr>
        <w:top w:val="none" w:sz="0" w:space="0" w:color="auto"/>
        <w:left w:val="none" w:sz="0" w:space="0" w:color="auto"/>
        <w:bottom w:val="none" w:sz="0" w:space="0" w:color="auto"/>
        <w:right w:val="none" w:sz="0" w:space="0" w:color="auto"/>
      </w:divBdr>
    </w:div>
    <w:div w:id="1304429989">
      <w:bodyDiv w:val="1"/>
      <w:marLeft w:val="0"/>
      <w:marRight w:val="0"/>
      <w:marTop w:val="0"/>
      <w:marBottom w:val="0"/>
      <w:divBdr>
        <w:top w:val="none" w:sz="0" w:space="0" w:color="auto"/>
        <w:left w:val="none" w:sz="0" w:space="0" w:color="auto"/>
        <w:bottom w:val="none" w:sz="0" w:space="0" w:color="auto"/>
        <w:right w:val="none" w:sz="0" w:space="0" w:color="auto"/>
      </w:divBdr>
    </w:div>
    <w:div w:id="1346129571">
      <w:bodyDiv w:val="1"/>
      <w:marLeft w:val="0"/>
      <w:marRight w:val="0"/>
      <w:marTop w:val="0"/>
      <w:marBottom w:val="0"/>
      <w:divBdr>
        <w:top w:val="none" w:sz="0" w:space="0" w:color="auto"/>
        <w:left w:val="none" w:sz="0" w:space="0" w:color="auto"/>
        <w:bottom w:val="none" w:sz="0" w:space="0" w:color="auto"/>
        <w:right w:val="none" w:sz="0" w:space="0" w:color="auto"/>
      </w:divBdr>
    </w:div>
    <w:div w:id="1358432049">
      <w:bodyDiv w:val="1"/>
      <w:marLeft w:val="0"/>
      <w:marRight w:val="0"/>
      <w:marTop w:val="0"/>
      <w:marBottom w:val="0"/>
      <w:divBdr>
        <w:top w:val="none" w:sz="0" w:space="0" w:color="auto"/>
        <w:left w:val="none" w:sz="0" w:space="0" w:color="auto"/>
        <w:bottom w:val="none" w:sz="0" w:space="0" w:color="auto"/>
        <w:right w:val="none" w:sz="0" w:space="0" w:color="auto"/>
      </w:divBdr>
    </w:div>
    <w:div w:id="1368793972">
      <w:bodyDiv w:val="1"/>
      <w:marLeft w:val="0"/>
      <w:marRight w:val="0"/>
      <w:marTop w:val="0"/>
      <w:marBottom w:val="0"/>
      <w:divBdr>
        <w:top w:val="none" w:sz="0" w:space="0" w:color="auto"/>
        <w:left w:val="none" w:sz="0" w:space="0" w:color="auto"/>
        <w:bottom w:val="none" w:sz="0" w:space="0" w:color="auto"/>
        <w:right w:val="none" w:sz="0" w:space="0" w:color="auto"/>
      </w:divBdr>
    </w:div>
    <w:div w:id="1423380860">
      <w:bodyDiv w:val="1"/>
      <w:marLeft w:val="0"/>
      <w:marRight w:val="0"/>
      <w:marTop w:val="0"/>
      <w:marBottom w:val="0"/>
      <w:divBdr>
        <w:top w:val="none" w:sz="0" w:space="0" w:color="auto"/>
        <w:left w:val="none" w:sz="0" w:space="0" w:color="auto"/>
        <w:bottom w:val="none" w:sz="0" w:space="0" w:color="auto"/>
        <w:right w:val="none" w:sz="0" w:space="0" w:color="auto"/>
      </w:divBdr>
      <w:divsChild>
        <w:div w:id="1783569292">
          <w:marLeft w:val="0"/>
          <w:marRight w:val="0"/>
          <w:marTop w:val="0"/>
          <w:marBottom w:val="0"/>
          <w:divBdr>
            <w:top w:val="none" w:sz="0" w:space="0" w:color="auto"/>
            <w:left w:val="none" w:sz="0" w:space="0" w:color="auto"/>
            <w:bottom w:val="none" w:sz="0" w:space="0" w:color="auto"/>
            <w:right w:val="none" w:sz="0" w:space="0" w:color="auto"/>
          </w:divBdr>
          <w:divsChild>
            <w:div w:id="771170202">
              <w:marLeft w:val="0"/>
              <w:marRight w:val="0"/>
              <w:marTop w:val="0"/>
              <w:marBottom w:val="0"/>
              <w:divBdr>
                <w:top w:val="none" w:sz="0" w:space="0" w:color="auto"/>
                <w:left w:val="none" w:sz="0" w:space="0" w:color="auto"/>
                <w:bottom w:val="none" w:sz="0" w:space="0" w:color="auto"/>
                <w:right w:val="none" w:sz="0" w:space="0" w:color="auto"/>
              </w:divBdr>
              <w:divsChild>
                <w:div w:id="2068527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2289669">
      <w:bodyDiv w:val="1"/>
      <w:marLeft w:val="0"/>
      <w:marRight w:val="0"/>
      <w:marTop w:val="0"/>
      <w:marBottom w:val="0"/>
      <w:divBdr>
        <w:top w:val="none" w:sz="0" w:space="0" w:color="auto"/>
        <w:left w:val="none" w:sz="0" w:space="0" w:color="auto"/>
        <w:bottom w:val="none" w:sz="0" w:space="0" w:color="auto"/>
        <w:right w:val="none" w:sz="0" w:space="0" w:color="auto"/>
      </w:divBdr>
      <w:divsChild>
        <w:div w:id="2040857486">
          <w:marLeft w:val="0"/>
          <w:marRight w:val="0"/>
          <w:marTop w:val="0"/>
          <w:marBottom w:val="0"/>
          <w:divBdr>
            <w:top w:val="none" w:sz="0" w:space="0" w:color="auto"/>
            <w:left w:val="none" w:sz="0" w:space="0" w:color="auto"/>
            <w:bottom w:val="none" w:sz="0" w:space="0" w:color="auto"/>
            <w:right w:val="none" w:sz="0" w:space="0" w:color="auto"/>
          </w:divBdr>
          <w:divsChild>
            <w:div w:id="596795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246931">
      <w:bodyDiv w:val="1"/>
      <w:marLeft w:val="0"/>
      <w:marRight w:val="0"/>
      <w:marTop w:val="0"/>
      <w:marBottom w:val="0"/>
      <w:divBdr>
        <w:top w:val="none" w:sz="0" w:space="0" w:color="auto"/>
        <w:left w:val="none" w:sz="0" w:space="0" w:color="auto"/>
        <w:bottom w:val="none" w:sz="0" w:space="0" w:color="auto"/>
        <w:right w:val="none" w:sz="0" w:space="0" w:color="auto"/>
      </w:divBdr>
    </w:div>
    <w:div w:id="1486778448">
      <w:bodyDiv w:val="1"/>
      <w:marLeft w:val="0"/>
      <w:marRight w:val="0"/>
      <w:marTop w:val="0"/>
      <w:marBottom w:val="0"/>
      <w:divBdr>
        <w:top w:val="none" w:sz="0" w:space="0" w:color="auto"/>
        <w:left w:val="none" w:sz="0" w:space="0" w:color="auto"/>
        <w:bottom w:val="none" w:sz="0" w:space="0" w:color="auto"/>
        <w:right w:val="none" w:sz="0" w:space="0" w:color="auto"/>
      </w:divBdr>
    </w:div>
    <w:div w:id="1492940151">
      <w:bodyDiv w:val="1"/>
      <w:marLeft w:val="0"/>
      <w:marRight w:val="0"/>
      <w:marTop w:val="0"/>
      <w:marBottom w:val="0"/>
      <w:divBdr>
        <w:top w:val="none" w:sz="0" w:space="0" w:color="auto"/>
        <w:left w:val="none" w:sz="0" w:space="0" w:color="auto"/>
        <w:bottom w:val="none" w:sz="0" w:space="0" w:color="auto"/>
        <w:right w:val="none" w:sz="0" w:space="0" w:color="auto"/>
      </w:divBdr>
    </w:div>
    <w:div w:id="1577284951">
      <w:bodyDiv w:val="1"/>
      <w:marLeft w:val="0"/>
      <w:marRight w:val="0"/>
      <w:marTop w:val="0"/>
      <w:marBottom w:val="0"/>
      <w:divBdr>
        <w:top w:val="none" w:sz="0" w:space="0" w:color="auto"/>
        <w:left w:val="none" w:sz="0" w:space="0" w:color="auto"/>
        <w:bottom w:val="none" w:sz="0" w:space="0" w:color="auto"/>
        <w:right w:val="none" w:sz="0" w:space="0" w:color="auto"/>
      </w:divBdr>
    </w:div>
    <w:div w:id="1657611417">
      <w:bodyDiv w:val="1"/>
      <w:marLeft w:val="0"/>
      <w:marRight w:val="0"/>
      <w:marTop w:val="0"/>
      <w:marBottom w:val="0"/>
      <w:divBdr>
        <w:top w:val="none" w:sz="0" w:space="0" w:color="auto"/>
        <w:left w:val="none" w:sz="0" w:space="0" w:color="auto"/>
        <w:bottom w:val="none" w:sz="0" w:space="0" w:color="auto"/>
        <w:right w:val="none" w:sz="0" w:space="0" w:color="auto"/>
      </w:divBdr>
      <w:divsChild>
        <w:div w:id="1494831632">
          <w:marLeft w:val="0"/>
          <w:marRight w:val="0"/>
          <w:marTop w:val="0"/>
          <w:marBottom w:val="0"/>
          <w:divBdr>
            <w:top w:val="none" w:sz="0" w:space="0" w:color="auto"/>
            <w:left w:val="none" w:sz="0" w:space="0" w:color="auto"/>
            <w:bottom w:val="none" w:sz="0" w:space="0" w:color="auto"/>
            <w:right w:val="none" w:sz="0" w:space="0" w:color="auto"/>
          </w:divBdr>
          <w:divsChild>
            <w:div w:id="1505514624">
              <w:marLeft w:val="0"/>
              <w:marRight w:val="0"/>
              <w:marTop w:val="0"/>
              <w:marBottom w:val="0"/>
              <w:divBdr>
                <w:top w:val="none" w:sz="0" w:space="0" w:color="auto"/>
                <w:left w:val="none" w:sz="0" w:space="0" w:color="auto"/>
                <w:bottom w:val="none" w:sz="0" w:space="0" w:color="auto"/>
                <w:right w:val="none" w:sz="0" w:space="0" w:color="auto"/>
              </w:divBdr>
              <w:divsChild>
                <w:div w:id="156313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9084705">
      <w:bodyDiv w:val="1"/>
      <w:marLeft w:val="0"/>
      <w:marRight w:val="0"/>
      <w:marTop w:val="0"/>
      <w:marBottom w:val="0"/>
      <w:divBdr>
        <w:top w:val="none" w:sz="0" w:space="0" w:color="auto"/>
        <w:left w:val="none" w:sz="0" w:space="0" w:color="auto"/>
        <w:bottom w:val="none" w:sz="0" w:space="0" w:color="auto"/>
        <w:right w:val="none" w:sz="0" w:space="0" w:color="auto"/>
      </w:divBdr>
    </w:div>
    <w:div w:id="1788886943">
      <w:bodyDiv w:val="1"/>
      <w:marLeft w:val="0"/>
      <w:marRight w:val="0"/>
      <w:marTop w:val="0"/>
      <w:marBottom w:val="0"/>
      <w:divBdr>
        <w:top w:val="none" w:sz="0" w:space="0" w:color="auto"/>
        <w:left w:val="none" w:sz="0" w:space="0" w:color="auto"/>
        <w:bottom w:val="none" w:sz="0" w:space="0" w:color="auto"/>
        <w:right w:val="none" w:sz="0" w:space="0" w:color="auto"/>
      </w:divBdr>
    </w:div>
    <w:div w:id="1797330419">
      <w:bodyDiv w:val="1"/>
      <w:marLeft w:val="0"/>
      <w:marRight w:val="0"/>
      <w:marTop w:val="0"/>
      <w:marBottom w:val="0"/>
      <w:divBdr>
        <w:top w:val="none" w:sz="0" w:space="0" w:color="auto"/>
        <w:left w:val="none" w:sz="0" w:space="0" w:color="auto"/>
        <w:bottom w:val="none" w:sz="0" w:space="0" w:color="auto"/>
        <w:right w:val="none" w:sz="0" w:space="0" w:color="auto"/>
      </w:divBdr>
    </w:div>
    <w:div w:id="1838154766">
      <w:bodyDiv w:val="1"/>
      <w:marLeft w:val="0"/>
      <w:marRight w:val="0"/>
      <w:marTop w:val="0"/>
      <w:marBottom w:val="0"/>
      <w:divBdr>
        <w:top w:val="none" w:sz="0" w:space="0" w:color="auto"/>
        <w:left w:val="none" w:sz="0" w:space="0" w:color="auto"/>
        <w:bottom w:val="none" w:sz="0" w:space="0" w:color="auto"/>
        <w:right w:val="none" w:sz="0" w:space="0" w:color="auto"/>
      </w:divBdr>
    </w:div>
    <w:div w:id="1852648141">
      <w:bodyDiv w:val="1"/>
      <w:marLeft w:val="0"/>
      <w:marRight w:val="0"/>
      <w:marTop w:val="0"/>
      <w:marBottom w:val="0"/>
      <w:divBdr>
        <w:top w:val="none" w:sz="0" w:space="0" w:color="auto"/>
        <w:left w:val="none" w:sz="0" w:space="0" w:color="auto"/>
        <w:bottom w:val="none" w:sz="0" w:space="0" w:color="auto"/>
        <w:right w:val="none" w:sz="0" w:space="0" w:color="auto"/>
      </w:divBdr>
      <w:divsChild>
        <w:div w:id="800805940">
          <w:marLeft w:val="0"/>
          <w:marRight w:val="0"/>
          <w:marTop w:val="0"/>
          <w:marBottom w:val="0"/>
          <w:divBdr>
            <w:top w:val="none" w:sz="0" w:space="0" w:color="auto"/>
            <w:left w:val="none" w:sz="0" w:space="0" w:color="auto"/>
            <w:bottom w:val="none" w:sz="0" w:space="0" w:color="auto"/>
            <w:right w:val="none" w:sz="0" w:space="0" w:color="auto"/>
          </w:divBdr>
          <w:divsChild>
            <w:div w:id="799803867">
              <w:marLeft w:val="0"/>
              <w:marRight w:val="0"/>
              <w:marTop w:val="0"/>
              <w:marBottom w:val="0"/>
              <w:divBdr>
                <w:top w:val="none" w:sz="0" w:space="0" w:color="auto"/>
                <w:left w:val="none" w:sz="0" w:space="0" w:color="auto"/>
                <w:bottom w:val="none" w:sz="0" w:space="0" w:color="auto"/>
                <w:right w:val="none" w:sz="0" w:space="0" w:color="auto"/>
              </w:divBdr>
              <w:divsChild>
                <w:div w:id="860556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7347059">
      <w:bodyDiv w:val="1"/>
      <w:marLeft w:val="0"/>
      <w:marRight w:val="0"/>
      <w:marTop w:val="0"/>
      <w:marBottom w:val="0"/>
      <w:divBdr>
        <w:top w:val="none" w:sz="0" w:space="0" w:color="auto"/>
        <w:left w:val="none" w:sz="0" w:space="0" w:color="auto"/>
        <w:bottom w:val="none" w:sz="0" w:space="0" w:color="auto"/>
        <w:right w:val="none" w:sz="0" w:space="0" w:color="auto"/>
      </w:divBdr>
    </w:div>
    <w:div w:id="1933514916">
      <w:bodyDiv w:val="1"/>
      <w:marLeft w:val="0"/>
      <w:marRight w:val="0"/>
      <w:marTop w:val="0"/>
      <w:marBottom w:val="0"/>
      <w:divBdr>
        <w:top w:val="none" w:sz="0" w:space="0" w:color="auto"/>
        <w:left w:val="none" w:sz="0" w:space="0" w:color="auto"/>
        <w:bottom w:val="none" w:sz="0" w:space="0" w:color="auto"/>
        <w:right w:val="none" w:sz="0" w:space="0" w:color="auto"/>
      </w:divBdr>
    </w:div>
    <w:div w:id="2047560824">
      <w:bodyDiv w:val="1"/>
      <w:marLeft w:val="0"/>
      <w:marRight w:val="0"/>
      <w:marTop w:val="0"/>
      <w:marBottom w:val="0"/>
      <w:divBdr>
        <w:top w:val="none" w:sz="0" w:space="0" w:color="auto"/>
        <w:left w:val="none" w:sz="0" w:space="0" w:color="auto"/>
        <w:bottom w:val="none" w:sz="0" w:space="0" w:color="auto"/>
        <w:right w:val="none" w:sz="0" w:space="0" w:color="auto"/>
      </w:divBdr>
      <w:divsChild>
        <w:div w:id="1284579667">
          <w:marLeft w:val="0"/>
          <w:marRight w:val="0"/>
          <w:marTop w:val="0"/>
          <w:marBottom w:val="0"/>
          <w:divBdr>
            <w:top w:val="none" w:sz="0" w:space="0" w:color="auto"/>
            <w:left w:val="none" w:sz="0" w:space="0" w:color="auto"/>
            <w:bottom w:val="none" w:sz="0" w:space="0" w:color="auto"/>
            <w:right w:val="none" w:sz="0" w:space="0" w:color="auto"/>
          </w:divBdr>
          <w:divsChild>
            <w:div w:id="1005670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186306">
      <w:bodyDiv w:val="1"/>
      <w:marLeft w:val="0"/>
      <w:marRight w:val="0"/>
      <w:marTop w:val="0"/>
      <w:marBottom w:val="0"/>
      <w:divBdr>
        <w:top w:val="none" w:sz="0" w:space="0" w:color="auto"/>
        <w:left w:val="none" w:sz="0" w:space="0" w:color="auto"/>
        <w:bottom w:val="none" w:sz="0" w:space="0" w:color="auto"/>
        <w:right w:val="none" w:sz="0" w:space="0" w:color="auto"/>
      </w:divBdr>
    </w:div>
    <w:div w:id="2115247713">
      <w:bodyDiv w:val="1"/>
      <w:marLeft w:val="0"/>
      <w:marRight w:val="0"/>
      <w:marTop w:val="0"/>
      <w:marBottom w:val="0"/>
      <w:divBdr>
        <w:top w:val="none" w:sz="0" w:space="0" w:color="auto"/>
        <w:left w:val="none" w:sz="0" w:space="0" w:color="auto"/>
        <w:bottom w:val="none" w:sz="0" w:space="0" w:color="auto"/>
        <w:right w:val="none" w:sz="0" w:space="0" w:color="auto"/>
      </w:divBdr>
    </w:div>
    <w:div w:id="2125341722">
      <w:bodyDiv w:val="1"/>
      <w:marLeft w:val="0"/>
      <w:marRight w:val="0"/>
      <w:marTop w:val="0"/>
      <w:marBottom w:val="0"/>
      <w:divBdr>
        <w:top w:val="none" w:sz="0" w:space="0" w:color="auto"/>
        <w:left w:val="none" w:sz="0" w:space="0" w:color="auto"/>
        <w:bottom w:val="none" w:sz="0" w:space="0" w:color="auto"/>
        <w:right w:val="none" w:sz="0" w:space="0" w:color="auto"/>
      </w:divBdr>
      <w:divsChild>
        <w:div w:id="617297987">
          <w:marLeft w:val="0"/>
          <w:marRight w:val="0"/>
          <w:marTop w:val="0"/>
          <w:marBottom w:val="0"/>
          <w:divBdr>
            <w:top w:val="none" w:sz="0" w:space="0" w:color="auto"/>
            <w:left w:val="none" w:sz="0" w:space="0" w:color="auto"/>
            <w:bottom w:val="none" w:sz="0" w:space="0" w:color="auto"/>
            <w:right w:val="none" w:sz="0" w:space="0" w:color="auto"/>
          </w:divBdr>
          <w:divsChild>
            <w:div w:id="1132748644">
              <w:marLeft w:val="0"/>
              <w:marRight w:val="0"/>
              <w:marTop w:val="0"/>
              <w:marBottom w:val="0"/>
              <w:divBdr>
                <w:top w:val="none" w:sz="0" w:space="0" w:color="auto"/>
                <w:left w:val="none" w:sz="0" w:space="0" w:color="auto"/>
                <w:bottom w:val="none" w:sz="0" w:space="0" w:color="auto"/>
                <w:right w:val="none" w:sz="0" w:space="0" w:color="auto"/>
              </w:divBdr>
              <w:divsChild>
                <w:div w:id="794177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5541352">
      <w:bodyDiv w:val="1"/>
      <w:marLeft w:val="0"/>
      <w:marRight w:val="0"/>
      <w:marTop w:val="0"/>
      <w:marBottom w:val="0"/>
      <w:divBdr>
        <w:top w:val="none" w:sz="0" w:space="0" w:color="auto"/>
        <w:left w:val="none" w:sz="0" w:space="0" w:color="auto"/>
        <w:bottom w:val="none" w:sz="0" w:space="0" w:color="auto"/>
        <w:right w:val="none" w:sz="0" w:space="0" w:color="auto"/>
      </w:divBdr>
      <w:divsChild>
        <w:div w:id="1998806336">
          <w:marLeft w:val="0"/>
          <w:marRight w:val="0"/>
          <w:marTop w:val="0"/>
          <w:marBottom w:val="0"/>
          <w:divBdr>
            <w:top w:val="none" w:sz="0" w:space="0" w:color="auto"/>
            <w:left w:val="none" w:sz="0" w:space="0" w:color="auto"/>
            <w:bottom w:val="none" w:sz="0" w:space="0" w:color="auto"/>
            <w:right w:val="none" w:sz="0" w:space="0" w:color="auto"/>
          </w:divBdr>
          <w:divsChild>
            <w:div w:id="625356262">
              <w:marLeft w:val="0"/>
              <w:marRight w:val="0"/>
              <w:marTop w:val="0"/>
              <w:marBottom w:val="0"/>
              <w:divBdr>
                <w:top w:val="none" w:sz="0" w:space="0" w:color="auto"/>
                <w:left w:val="none" w:sz="0" w:space="0" w:color="auto"/>
                <w:bottom w:val="none" w:sz="0" w:space="0" w:color="auto"/>
                <w:right w:val="none" w:sz="0" w:space="0" w:color="auto"/>
              </w:divBdr>
              <w:divsChild>
                <w:div w:id="747967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hyperlink" Target="https://catalog.data.gov/dataset/crime-data-from-2020-to-present" TargetMode="Externa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111</TotalTime>
  <Pages>9</Pages>
  <Words>1270</Words>
  <Characters>7240</Characters>
  <Application>Microsoft Office Word</Application>
  <DocSecurity>0</DocSecurity>
  <Lines>60</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Joshi, Dhruti</dc:creator>
  <cp:keywords/>
  <dc:description/>
  <cp:lastModifiedBy>Dhruti Joshi</cp:lastModifiedBy>
  <cp:revision>1</cp:revision>
  <dcterms:created xsi:type="dcterms:W3CDTF">2024-05-01T02:29:00Z</dcterms:created>
  <dcterms:modified xsi:type="dcterms:W3CDTF">2024-05-01T04:59:00Z</dcterms:modified>
</cp:coreProperties>
</file>